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69CB" w:rsidRPr="0012038A" w:rsidRDefault="00F969CB" w:rsidP="00F969CB">
      <w:pPr>
        <w:widowControl/>
        <w:spacing w:after="0" w:line="240" w:lineRule="auto"/>
        <w:ind w:firstLine="709"/>
        <w:jc w:val="both"/>
        <w:rPr>
          <w:rFonts w:ascii="Times New Roman" w:eastAsia="Times New Roman" w:hAnsi="Times New Roman"/>
          <w:sz w:val="28"/>
          <w:szCs w:val="28"/>
          <w:lang w:eastAsia="ru-RU"/>
        </w:rPr>
      </w:pPr>
      <w:bookmarkStart w:id="0" w:name="_GoBack"/>
      <w:bookmarkEnd w:id="0"/>
      <w:r w:rsidRPr="0012038A">
        <w:rPr>
          <w:rFonts w:ascii="Times New Roman" w:eastAsia="Times New Roman" w:hAnsi="Times New Roman"/>
          <w:sz w:val="28"/>
          <w:szCs w:val="28"/>
          <w:lang w:eastAsia="ru-RU"/>
        </w:rPr>
        <w:t xml:space="preserve">96. Федеральная рабочая программа по учебному предмету «Иностранный (английский) язык (базовый уровень)»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96.1. Федеральная рабочая программа по учебному предмету «Иностранный (английский) язык (базовый уровень)» (предметная область «Иностранные языки») (далее соответственно – программа по английскому языку, английский язык) включает пояснительную записку, содержание обучения, планируемые результаты освоения программы по английскому языку.</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96.2. Пояснительная записка отражает общие цели и задачи изучения английского языка,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96.3. В программе по английскому языку раскрываются содержательные линии, которые предлагаются для обязательного изучения в каждом классе на уровне среднего общего образования.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96.4. Планируемые результаты освоения программы по английскому языку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 Пояснительная записка.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96.5.1. Программа по английскому языку (базовый уровень) на уровне среднего общего образования разработана на основе ФГОС СОО.</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96.5.2. 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96.5.3. 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w:t>
      </w:r>
      <w:r w:rsidRPr="0012038A">
        <w:rPr>
          <w:rFonts w:ascii="Times New Roman" w:hAnsi="Times New Roman"/>
          <w:sz w:val="28"/>
          <w:szCs w:val="28"/>
        </w:rPr>
        <w:lastRenderedPageBreak/>
        <w:t>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96.5.4. 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96.5.5. 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96.5.6. 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96.5.7. 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F969CB" w:rsidRPr="0012038A" w:rsidRDefault="00F969CB" w:rsidP="00F969CB">
      <w:pPr>
        <w:pStyle w:val="body"/>
        <w:spacing w:line="240" w:lineRule="auto"/>
        <w:ind w:firstLine="709"/>
        <w:rPr>
          <w:rFonts w:ascii="Times New Roman" w:hAnsi="Times New Roman" w:cs="Times New Roman"/>
          <w:spacing w:val="2"/>
          <w:sz w:val="28"/>
          <w:szCs w:val="28"/>
        </w:rPr>
      </w:pPr>
      <w:r w:rsidRPr="0012038A">
        <w:rPr>
          <w:rFonts w:ascii="Times New Roman" w:hAnsi="Times New Roman"/>
          <w:sz w:val="28"/>
          <w:szCs w:val="28"/>
        </w:rPr>
        <w:t>96.5.8</w:t>
      </w:r>
      <w:r w:rsidRPr="0012038A">
        <w:rPr>
          <w:rFonts w:ascii="Times New Roman" w:hAnsi="Times New Roman" w:cs="Times New Roman"/>
          <w:spacing w:val="2"/>
          <w:sz w:val="28"/>
          <w:szCs w:val="28"/>
        </w:rPr>
        <w:t xml:space="preserve"> 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96.5.9. Возрастание значимости владения иностранными языками приводит к переосмыслению целей и содержания обучения предмету.</w:t>
      </w:r>
    </w:p>
    <w:p w:rsidR="00F969CB" w:rsidRPr="0012038A" w:rsidRDefault="00F969CB" w:rsidP="00F969CB">
      <w:pPr>
        <w:pStyle w:val="body"/>
        <w:spacing w:line="240" w:lineRule="auto"/>
        <w:ind w:firstLine="709"/>
        <w:rPr>
          <w:rFonts w:ascii="Times New Roman" w:hAnsi="Times New Roman" w:cs="Times New Roman"/>
          <w:sz w:val="28"/>
          <w:szCs w:val="28"/>
        </w:rPr>
      </w:pPr>
      <w:r w:rsidRPr="0012038A">
        <w:rPr>
          <w:rFonts w:ascii="Times New Roman" w:hAnsi="Times New Roman"/>
          <w:sz w:val="28"/>
          <w:szCs w:val="28"/>
        </w:rPr>
        <w:t>96.5.10. </w:t>
      </w:r>
      <w:r w:rsidRPr="0012038A">
        <w:rPr>
          <w:rFonts w:ascii="Times New Roman" w:hAnsi="Times New Roman" w:cs="Times New Roman"/>
          <w:sz w:val="28"/>
          <w:szCs w:val="28"/>
        </w:rPr>
        <w:t xml:space="preserve">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w:t>
      </w:r>
      <w:r w:rsidRPr="0012038A">
        <w:rPr>
          <w:rFonts w:ascii="Times New Roman" w:hAnsi="Times New Roman" w:cs="Times New Roman"/>
          <w:sz w:val="28"/>
          <w:szCs w:val="28"/>
        </w:rPr>
        <w:lastRenderedPageBreak/>
        <w:t>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F969CB" w:rsidRPr="0012038A" w:rsidRDefault="00F969CB" w:rsidP="00F969CB">
      <w:pPr>
        <w:pStyle w:val="body"/>
        <w:spacing w:line="240" w:lineRule="auto"/>
        <w:ind w:firstLine="709"/>
        <w:rPr>
          <w:rFonts w:ascii="Times New Roman" w:hAnsi="Times New Roman"/>
          <w:sz w:val="28"/>
          <w:szCs w:val="28"/>
        </w:rPr>
      </w:pPr>
      <w:r w:rsidRPr="0012038A">
        <w:rPr>
          <w:rFonts w:ascii="Times New Roman" w:hAnsi="Times New Roman"/>
          <w:sz w:val="28"/>
          <w:szCs w:val="28"/>
        </w:rPr>
        <w:t>96.5.11. 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96.5.12. 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96.5.13. 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w:t>
      </w:r>
      <w:r w:rsidRPr="0012038A">
        <w:rPr>
          <w:rFonts w:ascii="Times New Roman" w:hAnsi="Times New Roman"/>
          <w:sz w:val="28"/>
          <w:szCs w:val="28"/>
        </w:rPr>
        <w:lastRenderedPageBreak/>
        <w:t>педагогических технологий и возможностей цифровой образовательной среды.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96.5.14.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bCs/>
          <w:sz w:val="28"/>
          <w:szCs w:val="28"/>
        </w:rPr>
        <w:t>96.5.15. Общее число часов, рекомендованных для изучения иностранного (английского) языка</w:t>
      </w:r>
      <w:r w:rsidRPr="0012038A">
        <w:rPr>
          <w:rFonts w:ascii="Times New Roman" w:hAnsi="Times New Roman"/>
          <w:sz w:val="28"/>
          <w:szCs w:val="28"/>
        </w:rPr>
        <w:t xml:space="preserve"> – 204 часа: в 10 классе – 102 часа (3 часа в неделю), в 11 классе – 102 часа (3 часа в неделю).</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96.5.16. Требования к предметным результатам для среднего общего образования констатируют необходимость к окончанию 11 класса владения умением общаться на иностранном (английском) языке в разных формах (устно и письменно, непосредственно и опосредованно, в том числе через Интернет) на пороговом уровне.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96.5.17. Базовый (пороговый) уровень усвоения учебного предмета «Иностранный (английский) язык» ориентирован на создание общеобразовательной и общекультурной подготовки, на формирование </w:t>
      </w:r>
      <w:proofErr w:type="gramStart"/>
      <w:r w:rsidRPr="0012038A">
        <w:rPr>
          <w:rFonts w:ascii="Times New Roman" w:hAnsi="Times New Roman"/>
          <w:sz w:val="28"/>
          <w:szCs w:val="28"/>
        </w:rPr>
        <w:t>целостных представлений</w:t>
      </w:r>
      <w:proofErr w:type="gramEnd"/>
      <w:r w:rsidRPr="0012038A">
        <w:rPr>
          <w:rFonts w:ascii="Times New Roman" w:hAnsi="Times New Roman"/>
          <w:sz w:val="28"/>
          <w:szCs w:val="28"/>
        </w:rPr>
        <w:t xml:space="preserve"> обучающихся о мире, об общечеловеческих ценностях, о важности общения с целью достижения взаимопонимания в целом и о языке как средстве межличностного и межкультурного общения в частности. Достижение порогового уровня владения иностранным (английским) языком позволяет выпускникам российской школы использовать его для общения в устной и письменной форме как с носителями изучаемого иностранного (английского) языка, так и с представителями других стран, использующими данный язык как средство общения. Кроме того, пороговый уровень владения иностранным (английским) языком позволяет использовать иностранный (английский) язык как средство для поиска, получения и обработки информации из иноязычных источников в образовательных и самообразовательных целях, использовать словари и справочники на иностранном языке, в том числе информационно-справочные системы в электронной форме.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 Содержание обучения в 10 классе.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 Коммуникативные умения.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Повседневная жизнь семьи. Межличностные отношения в семье, с друзьями и знакомыми. Конфликтные ситуации, их предупреждение и разрешение.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Внешность и характеристика человека, литературного персонажа.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Здоровый образ жизни и забота о здоровье: режим труда и отдыха, спорт, сбалансированное питание, посещение врача. Отказ от вредных привычек.</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Школьное образование, школьная жизнь, школьные праздники. </w:t>
      </w:r>
      <w:r w:rsidRPr="0012038A">
        <w:rPr>
          <w:rFonts w:ascii="Times New Roman" w:hAnsi="Times New Roman"/>
          <w:sz w:val="28"/>
          <w:szCs w:val="28"/>
        </w:rPr>
        <w:lastRenderedPageBreak/>
        <w:t xml:space="preserve">Переписка с зарубежными сверстниками. Взаимоотношения в школе. Проблемы и решения. Права и обязанности обучающегося.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Молодёжь в современном обществе. Досуг молодёжи: чтение, кино, театр, музыка, музеи, Интернет, компьютерные игры. Любовь и дружба.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Покупки: одежда, обувь и продукты питания. Карманные деньги. Молодёжная мода.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Туризм. Виды отдыха. Путешествия по России и зарубежным странам.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Проблемы экологии. Защита окружающей среды. Стихийные бедствия.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Условия проживания в городской/сельской местности.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Технический прогресс: перспективы и последствия. Современные средства связи (мобильные телефоны, смартфоны, планшеты, компьютеры).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96.6.1.1. Говорение.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коммуникативных умений диалогической речи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диалог-обмен мнениями: выражать свою точку зрения и обосновывать её; высказывать своё согласие/несогласие с точкой зрения собеседника, </w:t>
      </w:r>
      <w:r w:rsidRPr="0012038A">
        <w:rPr>
          <w:rFonts w:ascii="Times New Roman" w:hAnsi="Times New Roman"/>
          <w:sz w:val="28"/>
          <w:szCs w:val="28"/>
        </w:rPr>
        <w:lastRenderedPageBreak/>
        <w:t xml:space="preserve">выражать сомнение, давать эмоциональную оценку обсуждаемым событиям (восхищение, удивление, радость, огорчение и другие).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Объём диалога – 8 реплик со стороны каждого собеседника.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коммуникативных умений монологической речи на базе умений, сформированных </w:t>
      </w:r>
      <w:r w:rsidRPr="0012038A">
        <w:rPr>
          <w:rFonts w:ascii="Times New Roman" w:eastAsia="SchoolBookSanPin" w:hAnsi="Times New Roman"/>
          <w:sz w:val="28"/>
          <w:szCs w:val="28"/>
        </w:rPr>
        <w:t>на уровне основного общего образования</w:t>
      </w:r>
      <w:r w:rsidRPr="0012038A">
        <w:rPr>
          <w:rFonts w:ascii="Times New Roman" w:hAnsi="Times New Roman"/>
          <w:sz w:val="28"/>
          <w:szCs w:val="28"/>
        </w:rPr>
        <w:t xml:space="preserve">: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создание устных связных монологических высказываний с использованием основных коммуникативных типов речи: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повествование/сообщение;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рассуждение;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пересказ основного содержания, прочитанного/прослушанного текста с выражением своего отношения к событиям и фактам, изложенным в тексте;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устное представление (презентация) результатов выполненной проектной работы.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Данные умения монологической речи развиваются в рамках тематического содержания речи 10 класса с использованием ключевы слов, плана и/или иллюстраций, фотографий, таблиц, диаграмм или без их использования.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монологического высказывания – до 14 фраз.</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96.6.1.2. Аудирование.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коммуникативных умений аудирования на базе умений, сформированных </w:t>
      </w:r>
      <w:r w:rsidRPr="0012038A">
        <w:rPr>
          <w:rFonts w:ascii="Times New Roman" w:eastAsia="SchoolBookSanPin" w:hAnsi="Times New Roman"/>
          <w:sz w:val="28"/>
          <w:szCs w:val="28"/>
        </w:rPr>
        <w:t>на уровне основного общего образования</w:t>
      </w:r>
      <w:r w:rsidRPr="0012038A">
        <w:rPr>
          <w:rFonts w:ascii="Times New Roman" w:hAnsi="Times New Roman"/>
          <w:sz w:val="28"/>
          <w:szCs w:val="28"/>
        </w:rPr>
        <w:t xml:space="preserve">: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Время звучания текста/текстов для аудирования – до 2,5 минуты.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96.6.1.3. Смысловое чтение.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сформированных </w:t>
      </w:r>
      <w:r w:rsidRPr="0012038A">
        <w:rPr>
          <w:rFonts w:ascii="Times New Roman" w:eastAsia="SchoolBookSanPin" w:hAnsi="Times New Roman"/>
          <w:sz w:val="28"/>
          <w:szCs w:val="28"/>
        </w:rPr>
        <w:t>на уровне основного общего образования</w:t>
      </w:r>
      <w:r w:rsidRPr="0012038A">
        <w:rPr>
          <w:rFonts w:ascii="Times New Roman" w:hAnsi="Times New Roman"/>
          <w:sz w:val="28"/>
          <w:szCs w:val="28"/>
        </w:rPr>
        <w:t xml:space="preserve">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несплошных текстов (таблиц, диаграмм, графиков и другие) и понимание представленной в них информации.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текста/текстов для чтения – 500–700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96.6.1.4. Письменная речь.</w:t>
      </w:r>
    </w:p>
    <w:p w:rsidR="00F969CB" w:rsidRPr="0012038A" w:rsidRDefault="00F969CB" w:rsidP="00F969CB">
      <w:pPr>
        <w:tabs>
          <w:tab w:val="left" w:pos="1843"/>
        </w:tabs>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 xml:space="preserve">Развитие умений письменной речи на базе умений, сформированных </w:t>
      </w:r>
      <w:r w:rsidRPr="0012038A">
        <w:rPr>
          <w:rFonts w:ascii="Times New Roman" w:eastAsia="SchoolBookSanPin" w:hAnsi="Times New Roman"/>
          <w:sz w:val="28"/>
          <w:szCs w:val="28"/>
        </w:rPr>
        <w:t>на уровне основного общего образования: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заполнение анкет и формуляров в соответствии с нормами, принятыми в стране/странах изучаемого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написание резюме (CV) с сообщением основных сведений о себе в соответствии с нормами, принятыми в стране/странах изучаемого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написание электронного сообщения личного характера в соответствии с </w:t>
      </w:r>
      <w:r w:rsidRPr="0012038A">
        <w:rPr>
          <w:rFonts w:ascii="Times New Roman" w:hAnsi="Times New Roman"/>
          <w:sz w:val="28"/>
          <w:szCs w:val="28"/>
        </w:rPr>
        <w:lastRenderedPageBreak/>
        <w:t>нормами неофициального общения, принятыми в стране/странах изучаемого языка, объём сообщения – до 130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заполнение таблицы: краткая фиксация содержания, прочитанного/ прослушанного текста или дополнение информации в таблице;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письменное предоставление результатов выполненной проектной работы, в том числе в форме презентации, объём – до 150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 Языковые знания и навыки.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96.6.2.1. Фонетическая сторона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96.6.2.2. Орфография и пунктуация.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Правильное написание изученных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96.6.2.3. Лексическая сторона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Объём – 1300 лексических единиц для продуктивного использования (включая 1200 лексических единиц, изученных ранее) и 1400 лексических </w:t>
      </w:r>
      <w:r w:rsidRPr="0012038A">
        <w:rPr>
          <w:rFonts w:ascii="Times New Roman" w:hAnsi="Times New Roman"/>
          <w:sz w:val="28"/>
          <w:szCs w:val="28"/>
        </w:rPr>
        <w:lastRenderedPageBreak/>
        <w:t>единиц для рецептивного усвоения (включая 1300 лексических единиц продуктивного минимума).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Основные способы словообразования: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аффиксация: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глаголов при помощи префиксов dis-, mis-, re-, over-, under- и суффикса -ise/-ize;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имён существительных при помощи префиксов un-, in-/im- и суффиксов -ance/-ence, -er/-or, -ing, -ist, -ity, -ment, -ness, -sion/-tion, -ship;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имён прилагательных при помощи префиксов un-, in-/im-, inter-, non- и суффиксов -able/-ible, -al, -ed, -ese, -ful, -ian/-an, -ing, -ish, -ive, -less, -ly, -ous, -y;</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наречий при помощи префиксов un-, in-/im- и суффикса -ly;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числительных при помощи суффиксов -teen, -ty, -th;</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словосложение: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существительных путём соединения основ существительных (football);</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сложных существительных путём соединения основы прилагательного с основой существительного (blackboard);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сложных существительных путём соединения основ существительных с предлогом (father-in-law);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(blue-eyed, eight-legged);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наречия с основой причасти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 II (well-behaved);</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основы прилагательного с основой причастия I (nice-looking);</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конверсия: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имён существительных от неопределённой формы глаголов (to run – a run);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имён существительных от имён прилагательных (rich people – the rich);</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глаголов от имён существительных (a hand – to hand);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глаголов от имён прилагательных (cool – to cool).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Имена прилагательные на -ed и -ing (excited – exciting).</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Различные средства связи для обеспечения целостности и логичности устного/письменного высказывания.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96.6.2.4. Грамматическая сторона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Различные коммуникативные типы предложений: повествовательные </w:t>
      </w:r>
      <w:r w:rsidRPr="0012038A">
        <w:rPr>
          <w:rFonts w:ascii="Times New Roman" w:hAnsi="Times New Roman"/>
          <w:sz w:val="28"/>
          <w:szCs w:val="28"/>
        </w:rPr>
        <w:lastRenderedPageBreak/>
        <w:t xml:space="preserve">(утвердительные,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It.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There + to be.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глагольными</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w:t>
      </w:r>
      <w:r w:rsidRPr="0012038A">
        <w:rPr>
          <w:rFonts w:ascii="Times New Roman" w:hAnsi="Times New Roman"/>
          <w:sz w:val="28"/>
          <w:szCs w:val="28"/>
        </w:rPr>
        <w:t>содержащими</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w:t>
      </w:r>
      <w:r w:rsidRPr="0012038A">
        <w:rPr>
          <w:rFonts w:ascii="Times New Roman" w:hAnsi="Times New Roman"/>
          <w:sz w:val="28"/>
          <w:szCs w:val="28"/>
        </w:rPr>
        <w:t>связки</w:t>
      </w:r>
      <w:r w:rsidRPr="00AE78C8">
        <w:rPr>
          <w:rFonts w:ascii="Times New Roman" w:hAnsi="Times New Roman"/>
          <w:sz w:val="28"/>
          <w:szCs w:val="28"/>
          <w:lang w:val="en-US"/>
        </w:rPr>
        <w:t xml:space="preserve"> to be, to look, to seem, to feel (He looks/seems/feels happy.).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c</w:t>
      </w:r>
      <w:r w:rsidRPr="0012038A">
        <w:rPr>
          <w:rFonts w:ascii="Times New Roman" w:hAnsi="Times New Roman"/>
          <w:sz w:val="28"/>
          <w:szCs w:val="28"/>
        </w:rPr>
        <w:t>о</w:t>
      </w:r>
      <w:r w:rsidRPr="00AE78C8">
        <w:rPr>
          <w:rFonts w:ascii="Times New Roman" w:hAnsi="Times New Roman"/>
          <w:sz w:val="28"/>
          <w:szCs w:val="28"/>
          <w:lang w:val="en-US"/>
        </w:rPr>
        <w:t xml:space="preserve"> </w:t>
      </w:r>
      <w:r w:rsidRPr="0012038A">
        <w:rPr>
          <w:rFonts w:ascii="Times New Roman" w:hAnsi="Times New Roman"/>
          <w:sz w:val="28"/>
          <w:szCs w:val="28"/>
        </w:rPr>
        <w:t>сложным</w:t>
      </w:r>
      <w:r w:rsidRPr="00AE78C8">
        <w:rPr>
          <w:rFonts w:ascii="Times New Roman" w:hAnsi="Times New Roman"/>
          <w:sz w:val="28"/>
          <w:szCs w:val="28"/>
          <w:lang w:val="en-US"/>
        </w:rPr>
        <w:t xml:space="preserve"> </w:t>
      </w:r>
      <w:r w:rsidRPr="0012038A">
        <w:rPr>
          <w:rFonts w:ascii="Times New Roman" w:hAnsi="Times New Roman"/>
          <w:sz w:val="28"/>
          <w:szCs w:val="28"/>
        </w:rPr>
        <w:t>дополнением</w:t>
      </w:r>
      <w:r w:rsidRPr="00AE78C8">
        <w:rPr>
          <w:rFonts w:ascii="Times New Roman" w:hAnsi="Times New Roman"/>
          <w:sz w:val="28"/>
          <w:szCs w:val="28"/>
          <w:lang w:val="en-US"/>
        </w:rPr>
        <w:t xml:space="preserve"> – Complex Object (I want you to help me. I saw her cross/crossing the road. I want to have my hair cut.).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Сложносочинённые предложения с сочинительными союзами and, but, or.</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союзами и союзными словами because, if, when, where, what, why, how.</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определительными придаточными с союзными словами who, which, that.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союзными словами whoever, whatever, however, whenever.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Условные предложения с глаголами в изъявительном наклонении (Conditional 0, Conditional I) и с глаголами в сослагательном наклонении (Conditional II).</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Все</w:t>
      </w:r>
      <w:r w:rsidRPr="00AE78C8">
        <w:rPr>
          <w:rFonts w:ascii="Times New Roman" w:hAnsi="Times New Roman"/>
          <w:sz w:val="28"/>
          <w:szCs w:val="28"/>
          <w:lang w:val="en-US"/>
        </w:rPr>
        <w:t xml:space="preserve"> </w:t>
      </w:r>
      <w:r w:rsidRPr="0012038A">
        <w:rPr>
          <w:rFonts w:ascii="Times New Roman" w:hAnsi="Times New Roman"/>
          <w:sz w:val="28"/>
          <w:szCs w:val="28"/>
        </w:rPr>
        <w:t>типы</w:t>
      </w:r>
      <w:r w:rsidRPr="00AE78C8">
        <w:rPr>
          <w:rFonts w:ascii="Times New Roman" w:hAnsi="Times New Roman"/>
          <w:sz w:val="28"/>
          <w:szCs w:val="28"/>
          <w:lang w:val="en-US"/>
        </w:rPr>
        <w:t xml:space="preserve"> </w:t>
      </w:r>
      <w:r w:rsidRPr="0012038A">
        <w:rPr>
          <w:rFonts w:ascii="Times New Roman" w:hAnsi="Times New Roman"/>
          <w:sz w:val="28"/>
          <w:szCs w:val="28"/>
        </w:rPr>
        <w:t>вопросительных</w:t>
      </w:r>
      <w:r w:rsidRPr="00AE78C8">
        <w:rPr>
          <w:rFonts w:ascii="Times New Roman" w:hAnsi="Times New Roman"/>
          <w:sz w:val="28"/>
          <w:szCs w:val="28"/>
          <w:lang w:val="en-US"/>
        </w:rPr>
        <w:t xml:space="preserve"> </w:t>
      </w:r>
      <w:r w:rsidRPr="0012038A">
        <w:rPr>
          <w:rFonts w:ascii="Times New Roman" w:hAnsi="Times New Roman"/>
          <w:sz w:val="28"/>
          <w:szCs w:val="28"/>
        </w:rPr>
        <w:t>предложений</w:t>
      </w:r>
      <w:r w:rsidRPr="00AE78C8">
        <w:rPr>
          <w:rFonts w:ascii="Times New Roman" w:hAnsi="Times New Roman"/>
          <w:sz w:val="28"/>
          <w:szCs w:val="28"/>
          <w:lang w:val="en-US"/>
        </w:rPr>
        <w:t xml:space="preserve"> (</w:t>
      </w:r>
      <w:r w:rsidRPr="0012038A">
        <w:rPr>
          <w:rFonts w:ascii="Times New Roman" w:hAnsi="Times New Roman"/>
          <w:sz w:val="28"/>
          <w:szCs w:val="28"/>
        </w:rPr>
        <w:t>общий</w:t>
      </w:r>
      <w:r w:rsidRPr="00AE78C8">
        <w:rPr>
          <w:rFonts w:ascii="Times New Roman" w:hAnsi="Times New Roman"/>
          <w:sz w:val="28"/>
          <w:szCs w:val="28"/>
          <w:lang w:val="en-US"/>
        </w:rPr>
        <w:t xml:space="preserve">, </w:t>
      </w:r>
      <w:r w:rsidRPr="0012038A">
        <w:rPr>
          <w:rFonts w:ascii="Times New Roman" w:hAnsi="Times New Roman"/>
          <w:sz w:val="28"/>
          <w:szCs w:val="28"/>
        </w:rPr>
        <w:t>специальный</w:t>
      </w:r>
      <w:r w:rsidRPr="00AE78C8">
        <w:rPr>
          <w:rFonts w:ascii="Times New Roman" w:hAnsi="Times New Roman"/>
          <w:sz w:val="28"/>
          <w:szCs w:val="28"/>
          <w:lang w:val="en-US"/>
        </w:rPr>
        <w:t xml:space="preserve">, </w:t>
      </w:r>
      <w:r w:rsidRPr="0012038A">
        <w:rPr>
          <w:rFonts w:ascii="Times New Roman" w:hAnsi="Times New Roman"/>
          <w:sz w:val="28"/>
          <w:szCs w:val="28"/>
        </w:rPr>
        <w:t>альтернативный</w:t>
      </w:r>
      <w:r w:rsidRPr="00AE78C8">
        <w:rPr>
          <w:rFonts w:ascii="Times New Roman" w:hAnsi="Times New Roman"/>
          <w:sz w:val="28"/>
          <w:szCs w:val="28"/>
          <w:lang w:val="en-US"/>
        </w:rPr>
        <w:t xml:space="preserve">, </w:t>
      </w:r>
      <w:r w:rsidRPr="0012038A">
        <w:rPr>
          <w:rFonts w:ascii="Times New Roman" w:hAnsi="Times New Roman"/>
          <w:sz w:val="28"/>
          <w:szCs w:val="28"/>
        </w:rPr>
        <w:t>разделительный</w:t>
      </w:r>
      <w:r w:rsidRPr="00AE78C8">
        <w:rPr>
          <w:rFonts w:ascii="Times New Roman" w:hAnsi="Times New Roman"/>
          <w:sz w:val="28"/>
          <w:szCs w:val="28"/>
          <w:lang w:val="en-US"/>
        </w:rPr>
        <w:t xml:space="preserve"> </w:t>
      </w:r>
      <w:r w:rsidRPr="0012038A">
        <w:rPr>
          <w:rFonts w:ascii="Times New Roman" w:hAnsi="Times New Roman"/>
          <w:sz w:val="28"/>
          <w:szCs w:val="28"/>
        </w:rPr>
        <w:t>вопросы</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Present/Past/Future Simple Tense, Present/Past Continuous Tense, Present/Past Perfect Tense, Present Perfect Continuous Tense).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Модальные глаголы в косвенной речи в настоящем и прошедшем времени.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as … as, not so … as, both … and …, either … or, neither … nor.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I wish…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Конструкции с глаголами на -ing: to love/hate doing smth.</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c </w:t>
      </w:r>
      <w:r w:rsidRPr="0012038A">
        <w:rPr>
          <w:rFonts w:ascii="Times New Roman" w:hAnsi="Times New Roman"/>
          <w:sz w:val="28"/>
          <w:szCs w:val="28"/>
        </w:rPr>
        <w:t>глаголами</w:t>
      </w:r>
      <w:r w:rsidRPr="00AE78C8">
        <w:rPr>
          <w:rFonts w:ascii="Times New Roman" w:hAnsi="Times New Roman"/>
          <w:sz w:val="28"/>
          <w:szCs w:val="28"/>
          <w:lang w:val="en-US"/>
        </w:rPr>
        <w:t xml:space="preserve"> to stop, to remember, to forget (</w:t>
      </w:r>
      <w:r w:rsidRPr="0012038A">
        <w:rPr>
          <w:rFonts w:ascii="Times New Roman" w:hAnsi="Times New Roman"/>
          <w:sz w:val="28"/>
          <w:szCs w:val="28"/>
        </w:rPr>
        <w:t>разница</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значении</w:t>
      </w:r>
      <w:r w:rsidRPr="00AE78C8">
        <w:rPr>
          <w:rFonts w:ascii="Times New Roman" w:hAnsi="Times New Roman"/>
          <w:sz w:val="28"/>
          <w:szCs w:val="28"/>
          <w:lang w:val="en-US"/>
        </w:rPr>
        <w:t xml:space="preserve"> to stop doing smth </w:t>
      </w:r>
      <w:r w:rsidRPr="0012038A">
        <w:rPr>
          <w:rFonts w:ascii="Times New Roman" w:hAnsi="Times New Roman"/>
          <w:sz w:val="28"/>
          <w:szCs w:val="28"/>
        </w:rPr>
        <w:t>и</w:t>
      </w:r>
      <w:r w:rsidRPr="00AE78C8">
        <w:rPr>
          <w:rFonts w:ascii="Times New Roman" w:hAnsi="Times New Roman"/>
          <w:sz w:val="28"/>
          <w:szCs w:val="28"/>
          <w:lang w:val="en-US"/>
        </w:rPr>
        <w:t xml:space="preserve"> to stop to do smth).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It takes me … to do smth.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Конструкция used to + инфинитив глагола.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be/get used to smth, be/get used to doing smth.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 prefer, I’d prefer, I’d rather prefer,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предпочтение</w:t>
      </w:r>
      <w:r w:rsidRPr="00AE78C8">
        <w:rPr>
          <w:rFonts w:ascii="Times New Roman" w:hAnsi="Times New Roman"/>
          <w:sz w:val="28"/>
          <w:szCs w:val="28"/>
          <w:lang w:val="en-US"/>
        </w:rPr>
        <w:t xml:space="preserve">, </w:t>
      </w:r>
      <w:r w:rsidRPr="0012038A">
        <w:rPr>
          <w:rFonts w:ascii="Times New Roman" w:hAnsi="Times New Roman"/>
          <w:sz w:val="28"/>
          <w:szCs w:val="28"/>
        </w:rPr>
        <w:t>а</w:t>
      </w:r>
      <w:r w:rsidRPr="00AE78C8">
        <w:rPr>
          <w:rFonts w:ascii="Times New Roman" w:hAnsi="Times New Roman"/>
          <w:sz w:val="28"/>
          <w:szCs w:val="28"/>
          <w:lang w:val="en-US"/>
        </w:rPr>
        <w:t xml:space="preserve"> </w:t>
      </w:r>
      <w:r w:rsidRPr="0012038A">
        <w:rPr>
          <w:rFonts w:ascii="Times New Roman" w:hAnsi="Times New Roman"/>
          <w:sz w:val="28"/>
          <w:szCs w:val="28"/>
        </w:rPr>
        <w:t>также</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I’d rather, You’d better.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Подлежащее, выраженное собирательным существительным (family, police), и его согласование со сказуемым.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to be going to, </w:t>
      </w:r>
      <w:r w:rsidRPr="0012038A">
        <w:rPr>
          <w:rFonts w:ascii="Times New Roman" w:hAnsi="Times New Roman"/>
          <w:sz w:val="28"/>
          <w:szCs w:val="28"/>
        </w:rPr>
        <w:t>формы</w:t>
      </w:r>
      <w:r w:rsidRPr="00AE78C8">
        <w:rPr>
          <w:rFonts w:ascii="Times New Roman" w:hAnsi="Times New Roman"/>
          <w:sz w:val="28"/>
          <w:szCs w:val="28"/>
          <w:lang w:val="en-US"/>
        </w:rPr>
        <w:t xml:space="preserve"> Future Simple Tense </w:t>
      </w:r>
      <w:r w:rsidRPr="0012038A">
        <w:rPr>
          <w:rFonts w:ascii="Times New Roman" w:hAnsi="Times New Roman"/>
          <w:sz w:val="28"/>
          <w:szCs w:val="28"/>
        </w:rPr>
        <w:t>и</w:t>
      </w:r>
      <w:r w:rsidRPr="00AE78C8">
        <w:rPr>
          <w:rFonts w:ascii="Times New Roman" w:hAnsi="Times New Roman"/>
          <w:sz w:val="28"/>
          <w:szCs w:val="28"/>
          <w:lang w:val="en-US"/>
        </w:rPr>
        <w:t xml:space="preserve"> Present Continuous Tense </w:t>
      </w:r>
      <w:r w:rsidRPr="0012038A">
        <w:rPr>
          <w:rFonts w:ascii="Times New Roman" w:hAnsi="Times New Roman"/>
          <w:sz w:val="28"/>
          <w:szCs w:val="28"/>
        </w:rPr>
        <w:t>для</w:t>
      </w:r>
      <w:r w:rsidRPr="00AE78C8">
        <w:rPr>
          <w:rFonts w:ascii="Times New Roman" w:hAnsi="Times New Roman"/>
          <w:sz w:val="28"/>
          <w:szCs w:val="28"/>
          <w:lang w:val="en-US"/>
        </w:rPr>
        <w:t xml:space="preserve"> </w:t>
      </w:r>
      <w:r w:rsidRPr="0012038A">
        <w:rPr>
          <w:rFonts w:ascii="Times New Roman" w:hAnsi="Times New Roman"/>
          <w:sz w:val="28"/>
          <w:szCs w:val="28"/>
        </w:rPr>
        <w:t>выражения</w:t>
      </w:r>
      <w:r w:rsidRPr="00AE78C8">
        <w:rPr>
          <w:rFonts w:ascii="Times New Roman" w:hAnsi="Times New Roman"/>
          <w:sz w:val="28"/>
          <w:szCs w:val="28"/>
          <w:lang w:val="en-US"/>
        </w:rPr>
        <w:t xml:space="preserve"> </w:t>
      </w:r>
      <w:r w:rsidRPr="0012038A">
        <w:rPr>
          <w:rFonts w:ascii="Times New Roman" w:hAnsi="Times New Roman"/>
          <w:sz w:val="28"/>
          <w:szCs w:val="28"/>
        </w:rPr>
        <w:t>будущего</w:t>
      </w:r>
      <w:r w:rsidRPr="00AE78C8">
        <w:rPr>
          <w:rFonts w:ascii="Times New Roman" w:hAnsi="Times New Roman"/>
          <w:sz w:val="28"/>
          <w:szCs w:val="28"/>
          <w:lang w:val="en-US"/>
        </w:rPr>
        <w:t xml:space="preserve"> </w:t>
      </w:r>
      <w:r w:rsidRPr="0012038A">
        <w:rPr>
          <w:rFonts w:ascii="Times New Roman" w:hAnsi="Times New Roman"/>
          <w:sz w:val="28"/>
          <w:szCs w:val="28"/>
        </w:rPr>
        <w:t>действия</w:t>
      </w:r>
      <w:r w:rsidRPr="00AE78C8">
        <w:rPr>
          <w:rFonts w:ascii="Times New Roman" w:hAnsi="Times New Roman"/>
          <w:sz w:val="28"/>
          <w:szCs w:val="28"/>
          <w:lang w:val="en-US"/>
        </w:rPr>
        <w:t xml:space="preserv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Модальные</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их</w:t>
      </w:r>
      <w:r w:rsidRPr="00AE78C8">
        <w:rPr>
          <w:rFonts w:ascii="Times New Roman" w:hAnsi="Times New Roman"/>
          <w:sz w:val="28"/>
          <w:szCs w:val="28"/>
          <w:lang w:val="en-US"/>
        </w:rPr>
        <w:t xml:space="preserve"> </w:t>
      </w:r>
      <w:r w:rsidRPr="0012038A">
        <w:rPr>
          <w:rFonts w:ascii="Times New Roman" w:hAnsi="Times New Roman"/>
          <w:sz w:val="28"/>
          <w:szCs w:val="28"/>
        </w:rPr>
        <w:t>эквиваленты</w:t>
      </w:r>
      <w:r w:rsidRPr="00AE78C8">
        <w:rPr>
          <w:rFonts w:ascii="Times New Roman" w:hAnsi="Times New Roman"/>
          <w:sz w:val="28"/>
          <w:szCs w:val="28"/>
          <w:lang w:val="en-US"/>
        </w:rPr>
        <w:t xml:space="preserve"> (can/be able to, could, must/have to, may, might, should, shall, would, will, need).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Неличные</w:t>
      </w:r>
      <w:r w:rsidRPr="00AE78C8">
        <w:rPr>
          <w:rFonts w:ascii="Times New Roman" w:hAnsi="Times New Roman"/>
          <w:sz w:val="28"/>
          <w:szCs w:val="28"/>
          <w:lang w:val="en-US"/>
        </w:rPr>
        <w:t xml:space="preserve"> </w:t>
      </w:r>
      <w:r w:rsidRPr="0012038A">
        <w:rPr>
          <w:rFonts w:ascii="Times New Roman" w:hAnsi="Times New Roman"/>
          <w:sz w:val="28"/>
          <w:szCs w:val="28"/>
        </w:rPr>
        <w:t>формы</w:t>
      </w:r>
      <w:r w:rsidRPr="00AE78C8">
        <w:rPr>
          <w:rFonts w:ascii="Times New Roman" w:hAnsi="Times New Roman"/>
          <w:sz w:val="28"/>
          <w:szCs w:val="28"/>
          <w:lang w:val="en-US"/>
        </w:rPr>
        <w:t xml:space="preserve"> </w:t>
      </w:r>
      <w:r w:rsidRPr="0012038A">
        <w:rPr>
          <w:rFonts w:ascii="Times New Roman" w:hAnsi="Times New Roman"/>
          <w:sz w:val="28"/>
          <w:szCs w:val="28"/>
        </w:rPr>
        <w:t>глагола</w:t>
      </w:r>
      <w:r w:rsidRPr="00AE78C8">
        <w:rPr>
          <w:rFonts w:ascii="Times New Roman" w:hAnsi="Times New Roman"/>
          <w:sz w:val="28"/>
          <w:szCs w:val="28"/>
          <w:lang w:val="en-US"/>
        </w:rPr>
        <w:t xml:space="preserve"> – </w:t>
      </w:r>
      <w:r w:rsidRPr="0012038A">
        <w:rPr>
          <w:rFonts w:ascii="Times New Roman" w:hAnsi="Times New Roman"/>
          <w:sz w:val="28"/>
          <w:szCs w:val="28"/>
        </w:rPr>
        <w:t>инфинитив</w:t>
      </w:r>
      <w:r w:rsidRPr="00AE78C8">
        <w:rPr>
          <w:rFonts w:ascii="Times New Roman" w:hAnsi="Times New Roman"/>
          <w:sz w:val="28"/>
          <w:szCs w:val="28"/>
          <w:lang w:val="en-US"/>
        </w:rPr>
        <w:t xml:space="preserve">, </w:t>
      </w:r>
      <w:r w:rsidRPr="0012038A">
        <w:rPr>
          <w:rFonts w:ascii="Times New Roman" w:hAnsi="Times New Roman"/>
          <w:sz w:val="28"/>
          <w:szCs w:val="28"/>
        </w:rPr>
        <w:t>герундий</w:t>
      </w:r>
      <w:r w:rsidRPr="00AE78C8">
        <w:rPr>
          <w:rFonts w:ascii="Times New Roman" w:hAnsi="Times New Roman"/>
          <w:sz w:val="28"/>
          <w:szCs w:val="28"/>
          <w:lang w:val="en-US"/>
        </w:rPr>
        <w:t xml:space="preserve">, </w:t>
      </w:r>
      <w:r w:rsidRPr="0012038A">
        <w:rPr>
          <w:rFonts w:ascii="Times New Roman" w:hAnsi="Times New Roman"/>
          <w:sz w:val="28"/>
          <w:szCs w:val="28"/>
        </w:rPr>
        <w:t>причастие</w:t>
      </w:r>
      <w:r w:rsidRPr="00AE78C8">
        <w:rPr>
          <w:rFonts w:ascii="Times New Roman" w:hAnsi="Times New Roman"/>
          <w:sz w:val="28"/>
          <w:szCs w:val="28"/>
          <w:lang w:val="en-US"/>
        </w:rPr>
        <w:t xml:space="preserve"> (Participle I </w:t>
      </w:r>
      <w:r w:rsidRPr="0012038A">
        <w:rPr>
          <w:rFonts w:ascii="Times New Roman" w:hAnsi="Times New Roman"/>
          <w:sz w:val="28"/>
          <w:szCs w:val="28"/>
        </w:rPr>
        <w:t>и</w:t>
      </w:r>
      <w:r w:rsidRPr="00AE78C8">
        <w:rPr>
          <w:rFonts w:ascii="Times New Roman" w:hAnsi="Times New Roman"/>
          <w:sz w:val="28"/>
          <w:szCs w:val="28"/>
          <w:lang w:val="en-US"/>
        </w:rPr>
        <w:t xml:space="preserve"> Participle II), </w:t>
      </w:r>
      <w:r w:rsidRPr="0012038A">
        <w:rPr>
          <w:rFonts w:ascii="Times New Roman" w:hAnsi="Times New Roman"/>
          <w:sz w:val="28"/>
          <w:szCs w:val="28"/>
        </w:rPr>
        <w:t>причастия</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функции</w:t>
      </w:r>
      <w:r w:rsidRPr="00AE78C8">
        <w:rPr>
          <w:rFonts w:ascii="Times New Roman" w:hAnsi="Times New Roman"/>
          <w:sz w:val="28"/>
          <w:szCs w:val="28"/>
          <w:lang w:val="en-US"/>
        </w:rPr>
        <w:t xml:space="preserve"> </w:t>
      </w:r>
      <w:r w:rsidRPr="0012038A">
        <w:rPr>
          <w:rFonts w:ascii="Times New Roman" w:hAnsi="Times New Roman"/>
          <w:sz w:val="28"/>
          <w:szCs w:val="28"/>
        </w:rPr>
        <w:t>определения</w:t>
      </w:r>
      <w:r w:rsidRPr="00AE78C8">
        <w:rPr>
          <w:rFonts w:ascii="Times New Roman" w:hAnsi="Times New Roman"/>
          <w:sz w:val="28"/>
          <w:szCs w:val="28"/>
          <w:lang w:val="en-US"/>
        </w:rPr>
        <w:t xml:space="preserve"> (Participle I – a playing child, Participle II – a written text).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Определённый, неопределённый и нулевой артикли.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существительные во множественном числе, образованных по правилу, и исключения.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Неисчисляемые имена существительные, имеющие форму только множественного числа.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Притяжательный падеж имён существительных.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прилагательные и наречия в положительной, сравнительной и превосходной степенях, образованные по правилу, и исключения.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Порядок следования нескольких прилагательных (мнение – размер – возраст – цвет – происхождение).</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Слова</w:t>
      </w:r>
      <w:r w:rsidRPr="00AE78C8">
        <w:rPr>
          <w:rFonts w:ascii="Times New Roman" w:hAnsi="Times New Roman"/>
          <w:sz w:val="28"/>
          <w:szCs w:val="28"/>
          <w:lang w:val="en-US"/>
        </w:rPr>
        <w:t xml:space="preserve">,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количество</w:t>
      </w:r>
      <w:r w:rsidRPr="00AE78C8">
        <w:rPr>
          <w:rFonts w:ascii="Times New Roman" w:hAnsi="Times New Roman"/>
          <w:sz w:val="28"/>
          <w:szCs w:val="28"/>
          <w:lang w:val="en-US"/>
        </w:rPr>
        <w:t xml:space="preserve"> (many/much, little/a little, few/a few, a lot of).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Количественные и порядковые числительные.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Предлоги места, времени, направления, предлоги, употребляемые с глаголами в страдательном залоге.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96.6.3. Социокультурные знания и умения.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Владение основными сведениями о социокультурном портрете и культурном наследии страны/стран, говорящих на английском языке.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96.6.4. Компенсаторные умения.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 Содержание обучения в 11 классе.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 Коммуникативные умения.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Повседневная жизнь семьи. Межличностные отношения в семье, с друзьями и знакомыми. Конфликтные ситуации, их предупреждение и разрешение.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Внешность и характеристика человека, литературного персонажа.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Здоровый образ жизни и забота о здоровье: режим труда и отдыха, спорт, сбалансированное питание, посещение врача. Отказ от вредных привычек.</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Место иностранного языка в повседневной жизни и профессиональной деятельности в современном мире.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Роль спорта в современной жизни: виды спорта, экстремальный спорт, спортивные соревнования, Олимпийские игры.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Туризм. Виды отдыха. Экотуризм. Путешествия по России и зарубежным странам.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Вселенная и человек. Природа. Проблемы экологии. Защита </w:t>
      </w:r>
      <w:r w:rsidRPr="0012038A">
        <w:rPr>
          <w:rFonts w:ascii="Times New Roman" w:hAnsi="Times New Roman"/>
          <w:sz w:val="28"/>
          <w:szCs w:val="28"/>
        </w:rPr>
        <w:lastRenderedPageBreak/>
        <w:t>окружающей среды. Проживание в городской/сельской местности.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96.7.1.1. Говорение.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коммуникативных умений диалогической речи,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диалога – до 9 реплик со стороны каждого собеседника.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коммуникативных умений монологической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создание устных связных монологических высказываний с использованием основных коммуникативных типов речи: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описание (предмета, местности, внешности и одежды человека), </w:t>
      </w:r>
      <w:r w:rsidRPr="0012038A">
        <w:rPr>
          <w:rFonts w:ascii="Times New Roman" w:hAnsi="Times New Roman"/>
          <w:sz w:val="28"/>
          <w:szCs w:val="28"/>
        </w:rPr>
        <w:lastRenderedPageBreak/>
        <w:t xml:space="preserve">характеристика (черты характера реального человека или литературного персонажа);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повествование/сообщение;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рассуждение;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устное представление (презентация) результатов выполненной проектной работы.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монологического высказывания – 14–15 фраз.</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96.7.1.2. Аудирование.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Языковая сложность текстов для аудирования должна соответствовать пороговому уровню (В1 – пороговый уровень по общеевропейской шкале).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Время звучания текста/текстов для аудирования – до 2,5 минуты.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96.7.1.3. Смысловое чтение.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несплошных текстов (таблиц, диаграмм, графиков и других) и понимание представленной в них информации.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Языковая сложность текстов для чтения должна соответствовать пороговому уровню (В1 – пороговый уровень по общеевропейской шкале).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текста/текстов для чтения – до 600–800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96.7.1.4. Письменная речь.</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умений письменной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заполнение анкет и формуляров в соответствии с нормами, принятыми в стране/странах изучаемого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написание резюме (CV) с сообщением основных сведений о себе в соответствии с нормами, принятыми в стране/странах изучаемого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заполнение таблицы: краткая фиксация </w:t>
      </w:r>
      <w:proofErr w:type="gramStart"/>
      <w:r w:rsidRPr="0012038A">
        <w:rPr>
          <w:rFonts w:ascii="Times New Roman" w:hAnsi="Times New Roman"/>
          <w:sz w:val="28"/>
          <w:szCs w:val="28"/>
        </w:rPr>
        <w:t>содержания</w:t>
      </w:r>
      <w:proofErr w:type="gramEnd"/>
      <w:r w:rsidRPr="0012038A">
        <w:rPr>
          <w:rFonts w:ascii="Times New Roman" w:hAnsi="Times New Roman"/>
          <w:sz w:val="28"/>
          <w:szCs w:val="28"/>
        </w:rPr>
        <w:t xml:space="preserve"> прочитанного/ прослушанного текста или дополнение информации в таблице;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письменное предоставление результатов выполненной проектной работы, в том числе в форме презентации, объём – до 180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 Языковые знания и навыки.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96.7.2.1. Фонетическая сторона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96.7.2.2. Орфография и пунктуация.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Правильное написание изученных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96.7.2.3. Лексическая сторона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Основные способы словообразования: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аффиксация: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глаголов при помощи префиксов dis-, mis-, re-, over-, under- и суффиксов -ise/-ize, -en;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имён существительных при помощи префиксов un-, in-/im-, il-/ir- и суффиксов -ance/-ence, -er/-or, -ing, -ist, -ity, -ment, -ness, -sion/-tion, -ship;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имён прилагательных при помощи префиксов un-, in-/im-, il-/ir-, inter-, non-, post-, pre- и суффиксов -able/-ible, -al, -ed, -ese, -ful, -ian/-an, -ical, -ing, -ish, -ive, -less, -ly, -ous, -y;</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образование наречий при помощи префиксов un-, in-/im-, il-/ir- и суффикса -ly;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числительных при помощи суффиксов -teen, -ty, -th;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словосложение: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существительных путём соединения основ существительных (football);</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сложных существительных путём соединения основы прилагательного с основой существительного (blue-bell);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сложных существительных путём соединения основ существительных с предлогом (father-in-law);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(blue-eyed, eight-legged);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наречия с основой причастия II (well-behaved);</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основы прилагательного с основой причастия I (nice-looking);</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конверсия: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образование имён существительных от неопределённой формы глаголов (to run – a run);</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имён существительных от прилагательных (rich people – the rich);</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глаголов от имён существительных (a hand – to hand);</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глаголов от имён прилагательных (cool – to cool).</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Имена прилагательные на -ed и -ing (excited – exciting).</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Различные средства связи для обеспечения целостности и логичности устного/письменного высказывания.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96.7.2.4. Грамматическая сторона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It.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There + to be.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глагольными</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w:t>
      </w:r>
      <w:r w:rsidRPr="0012038A">
        <w:rPr>
          <w:rFonts w:ascii="Times New Roman" w:hAnsi="Times New Roman"/>
          <w:sz w:val="28"/>
          <w:szCs w:val="28"/>
        </w:rPr>
        <w:t>содержащими</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w:t>
      </w:r>
      <w:r w:rsidRPr="0012038A">
        <w:rPr>
          <w:rFonts w:ascii="Times New Roman" w:hAnsi="Times New Roman"/>
          <w:sz w:val="28"/>
          <w:szCs w:val="28"/>
        </w:rPr>
        <w:t>связки</w:t>
      </w:r>
      <w:r w:rsidRPr="00AE78C8">
        <w:rPr>
          <w:rFonts w:ascii="Times New Roman" w:hAnsi="Times New Roman"/>
          <w:sz w:val="28"/>
          <w:szCs w:val="28"/>
          <w:lang w:val="en-US"/>
        </w:rPr>
        <w:t xml:space="preserve"> to be, to look, to seem, to feel (He looks/seems/feels happy.).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Предложения cо сложным подлежащим – Complex Subject.</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lastRenderedPageBreak/>
        <w:t>Предложения</w:t>
      </w:r>
      <w:r w:rsidRPr="00AE78C8">
        <w:rPr>
          <w:rFonts w:ascii="Times New Roman" w:hAnsi="Times New Roman"/>
          <w:sz w:val="28"/>
          <w:szCs w:val="28"/>
          <w:lang w:val="en-US"/>
        </w:rPr>
        <w:t xml:space="preserve"> c</w:t>
      </w:r>
      <w:r w:rsidRPr="0012038A">
        <w:rPr>
          <w:rFonts w:ascii="Times New Roman" w:hAnsi="Times New Roman"/>
          <w:sz w:val="28"/>
          <w:szCs w:val="28"/>
        </w:rPr>
        <w:t>о</w:t>
      </w:r>
      <w:r w:rsidRPr="00AE78C8">
        <w:rPr>
          <w:rFonts w:ascii="Times New Roman" w:hAnsi="Times New Roman"/>
          <w:sz w:val="28"/>
          <w:szCs w:val="28"/>
          <w:lang w:val="en-US"/>
        </w:rPr>
        <w:t xml:space="preserve"> </w:t>
      </w:r>
      <w:r w:rsidRPr="0012038A">
        <w:rPr>
          <w:rFonts w:ascii="Times New Roman" w:hAnsi="Times New Roman"/>
          <w:sz w:val="28"/>
          <w:szCs w:val="28"/>
        </w:rPr>
        <w:t>сложным</w:t>
      </w:r>
      <w:r w:rsidRPr="00AE78C8">
        <w:rPr>
          <w:rFonts w:ascii="Times New Roman" w:hAnsi="Times New Roman"/>
          <w:sz w:val="28"/>
          <w:szCs w:val="28"/>
          <w:lang w:val="en-US"/>
        </w:rPr>
        <w:t xml:space="preserve"> </w:t>
      </w:r>
      <w:r w:rsidRPr="0012038A">
        <w:rPr>
          <w:rFonts w:ascii="Times New Roman" w:hAnsi="Times New Roman"/>
          <w:sz w:val="28"/>
          <w:szCs w:val="28"/>
        </w:rPr>
        <w:t>дополнением</w:t>
      </w:r>
      <w:r w:rsidRPr="00AE78C8">
        <w:rPr>
          <w:rFonts w:ascii="Times New Roman" w:hAnsi="Times New Roman"/>
          <w:sz w:val="28"/>
          <w:szCs w:val="28"/>
          <w:lang w:val="en-US"/>
        </w:rPr>
        <w:t xml:space="preserve"> – Complex Object (I want you to help me. I saw her cross/crossing the road. I want to have my hair cut.).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Сложносочинённые предложения с сочинительными союзами and, but, or.</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союзами и союзными словами because, if, when, where, what, why, how.</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определительными придаточными с союзными словами who, which, that.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союзными словами whoever, whatever, however, whenever.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Условные предложения с глаголами в изъявительном наклонении (Conditional 0, Conditional I) и с глаголами в сослагательном наклонении (Conditional II).</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Все</w:t>
      </w:r>
      <w:r w:rsidRPr="00AE78C8">
        <w:rPr>
          <w:rFonts w:ascii="Times New Roman" w:hAnsi="Times New Roman"/>
          <w:sz w:val="28"/>
          <w:szCs w:val="28"/>
          <w:lang w:val="en-US"/>
        </w:rPr>
        <w:t xml:space="preserve"> </w:t>
      </w:r>
      <w:r w:rsidRPr="0012038A">
        <w:rPr>
          <w:rFonts w:ascii="Times New Roman" w:hAnsi="Times New Roman"/>
          <w:sz w:val="28"/>
          <w:szCs w:val="28"/>
        </w:rPr>
        <w:t>типы</w:t>
      </w:r>
      <w:r w:rsidRPr="00AE78C8">
        <w:rPr>
          <w:rFonts w:ascii="Times New Roman" w:hAnsi="Times New Roman"/>
          <w:sz w:val="28"/>
          <w:szCs w:val="28"/>
          <w:lang w:val="en-US"/>
        </w:rPr>
        <w:t xml:space="preserve"> </w:t>
      </w:r>
      <w:r w:rsidRPr="0012038A">
        <w:rPr>
          <w:rFonts w:ascii="Times New Roman" w:hAnsi="Times New Roman"/>
          <w:sz w:val="28"/>
          <w:szCs w:val="28"/>
        </w:rPr>
        <w:t>вопросительных</w:t>
      </w:r>
      <w:r w:rsidRPr="00AE78C8">
        <w:rPr>
          <w:rFonts w:ascii="Times New Roman" w:hAnsi="Times New Roman"/>
          <w:sz w:val="28"/>
          <w:szCs w:val="28"/>
          <w:lang w:val="en-US"/>
        </w:rPr>
        <w:t xml:space="preserve"> </w:t>
      </w:r>
      <w:r w:rsidRPr="0012038A">
        <w:rPr>
          <w:rFonts w:ascii="Times New Roman" w:hAnsi="Times New Roman"/>
          <w:sz w:val="28"/>
          <w:szCs w:val="28"/>
        </w:rPr>
        <w:t>предложений</w:t>
      </w:r>
      <w:r w:rsidRPr="00AE78C8">
        <w:rPr>
          <w:rFonts w:ascii="Times New Roman" w:hAnsi="Times New Roman"/>
          <w:sz w:val="28"/>
          <w:szCs w:val="28"/>
          <w:lang w:val="en-US"/>
        </w:rPr>
        <w:t xml:space="preserve"> (</w:t>
      </w:r>
      <w:r w:rsidRPr="0012038A">
        <w:rPr>
          <w:rFonts w:ascii="Times New Roman" w:hAnsi="Times New Roman"/>
          <w:sz w:val="28"/>
          <w:szCs w:val="28"/>
        </w:rPr>
        <w:t>общий</w:t>
      </w:r>
      <w:r w:rsidRPr="00AE78C8">
        <w:rPr>
          <w:rFonts w:ascii="Times New Roman" w:hAnsi="Times New Roman"/>
          <w:sz w:val="28"/>
          <w:szCs w:val="28"/>
          <w:lang w:val="en-US"/>
        </w:rPr>
        <w:t xml:space="preserve">, </w:t>
      </w:r>
      <w:r w:rsidRPr="0012038A">
        <w:rPr>
          <w:rFonts w:ascii="Times New Roman" w:hAnsi="Times New Roman"/>
          <w:sz w:val="28"/>
          <w:szCs w:val="28"/>
        </w:rPr>
        <w:t>специальный</w:t>
      </w:r>
      <w:r w:rsidRPr="00AE78C8">
        <w:rPr>
          <w:rFonts w:ascii="Times New Roman" w:hAnsi="Times New Roman"/>
          <w:sz w:val="28"/>
          <w:szCs w:val="28"/>
          <w:lang w:val="en-US"/>
        </w:rPr>
        <w:t xml:space="preserve">, </w:t>
      </w:r>
      <w:r w:rsidRPr="0012038A">
        <w:rPr>
          <w:rFonts w:ascii="Times New Roman" w:hAnsi="Times New Roman"/>
          <w:sz w:val="28"/>
          <w:szCs w:val="28"/>
        </w:rPr>
        <w:t>альтернативный</w:t>
      </w:r>
      <w:r w:rsidRPr="00AE78C8">
        <w:rPr>
          <w:rFonts w:ascii="Times New Roman" w:hAnsi="Times New Roman"/>
          <w:sz w:val="28"/>
          <w:szCs w:val="28"/>
          <w:lang w:val="en-US"/>
        </w:rPr>
        <w:t xml:space="preserve">, </w:t>
      </w:r>
      <w:r w:rsidRPr="0012038A">
        <w:rPr>
          <w:rFonts w:ascii="Times New Roman" w:hAnsi="Times New Roman"/>
          <w:sz w:val="28"/>
          <w:szCs w:val="28"/>
        </w:rPr>
        <w:t>разделительный</w:t>
      </w:r>
      <w:r w:rsidRPr="00AE78C8">
        <w:rPr>
          <w:rFonts w:ascii="Times New Roman" w:hAnsi="Times New Roman"/>
          <w:sz w:val="28"/>
          <w:szCs w:val="28"/>
          <w:lang w:val="en-US"/>
        </w:rPr>
        <w:t xml:space="preserve"> </w:t>
      </w:r>
      <w:r w:rsidRPr="0012038A">
        <w:rPr>
          <w:rFonts w:ascii="Times New Roman" w:hAnsi="Times New Roman"/>
          <w:sz w:val="28"/>
          <w:szCs w:val="28"/>
        </w:rPr>
        <w:t>вопросы</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Present/Past/Future Simple Tense, Present/Past Continuous Tense, Present/Past Perfect Tense, Present Perfect Continuous Tense).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Модальные глаголы в косвенной речи в настоящем и прошедшем времени.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as … as, not so … as, both … and …, either … or, neither … nor.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I wish…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Конструкции с глаголами на -ing: to love/hate doing smth.</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c </w:t>
      </w:r>
      <w:r w:rsidRPr="0012038A">
        <w:rPr>
          <w:rFonts w:ascii="Times New Roman" w:hAnsi="Times New Roman"/>
          <w:sz w:val="28"/>
          <w:szCs w:val="28"/>
        </w:rPr>
        <w:t>глаголами</w:t>
      </w:r>
      <w:r w:rsidRPr="00AE78C8">
        <w:rPr>
          <w:rFonts w:ascii="Times New Roman" w:hAnsi="Times New Roman"/>
          <w:sz w:val="28"/>
          <w:szCs w:val="28"/>
          <w:lang w:val="en-US"/>
        </w:rPr>
        <w:t xml:space="preserve"> to stop, to remember, to forget (</w:t>
      </w:r>
      <w:r w:rsidRPr="0012038A">
        <w:rPr>
          <w:rFonts w:ascii="Times New Roman" w:hAnsi="Times New Roman"/>
          <w:sz w:val="28"/>
          <w:szCs w:val="28"/>
        </w:rPr>
        <w:t>разница</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значении</w:t>
      </w:r>
      <w:r w:rsidRPr="00AE78C8">
        <w:rPr>
          <w:rFonts w:ascii="Times New Roman" w:hAnsi="Times New Roman"/>
          <w:sz w:val="28"/>
          <w:szCs w:val="28"/>
          <w:lang w:val="en-US"/>
        </w:rPr>
        <w:t xml:space="preserve"> to stop doing smth </w:t>
      </w:r>
      <w:r w:rsidRPr="0012038A">
        <w:rPr>
          <w:rFonts w:ascii="Times New Roman" w:hAnsi="Times New Roman"/>
          <w:sz w:val="28"/>
          <w:szCs w:val="28"/>
        </w:rPr>
        <w:t>и</w:t>
      </w:r>
      <w:r w:rsidRPr="00AE78C8">
        <w:rPr>
          <w:rFonts w:ascii="Times New Roman" w:hAnsi="Times New Roman"/>
          <w:sz w:val="28"/>
          <w:szCs w:val="28"/>
          <w:lang w:val="en-US"/>
        </w:rPr>
        <w:t xml:space="preserve"> to stop to do smth).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It takes me … to do smth.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Конструкция used to + инфинитив глагола.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be/get used to smth, be/get used to doing smth.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 prefer, I’d prefer, I’d rather prefer,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предпочтение</w:t>
      </w:r>
      <w:r w:rsidRPr="00AE78C8">
        <w:rPr>
          <w:rFonts w:ascii="Times New Roman" w:hAnsi="Times New Roman"/>
          <w:sz w:val="28"/>
          <w:szCs w:val="28"/>
          <w:lang w:val="en-US"/>
        </w:rPr>
        <w:t xml:space="preserve">, </w:t>
      </w:r>
      <w:r w:rsidRPr="0012038A">
        <w:rPr>
          <w:rFonts w:ascii="Times New Roman" w:hAnsi="Times New Roman"/>
          <w:sz w:val="28"/>
          <w:szCs w:val="28"/>
        </w:rPr>
        <w:t>а</w:t>
      </w:r>
      <w:r w:rsidRPr="00AE78C8">
        <w:rPr>
          <w:rFonts w:ascii="Times New Roman" w:hAnsi="Times New Roman"/>
          <w:sz w:val="28"/>
          <w:szCs w:val="28"/>
          <w:lang w:val="en-US"/>
        </w:rPr>
        <w:t xml:space="preserve"> </w:t>
      </w:r>
      <w:r w:rsidRPr="0012038A">
        <w:rPr>
          <w:rFonts w:ascii="Times New Roman" w:hAnsi="Times New Roman"/>
          <w:sz w:val="28"/>
          <w:szCs w:val="28"/>
        </w:rPr>
        <w:t>также</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I’d rather, You’d better.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Подлежащее, выраженное собирательным существительным (family, police), и его согласование со сказуемым.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to be going to, </w:t>
      </w:r>
      <w:r w:rsidRPr="0012038A">
        <w:rPr>
          <w:rFonts w:ascii="Times New Roman" w:hAnsi="Times New Roman"/>
          <w:sz w:val="28"/>
          <w:szCs w:val="28"/>
        </w:rPr>
        <w:t>формы</w:t>
      </w:r>
      <w:r w:rsidRPr="00AE78C8">
        <w:rPr>
          <w:rFonts w:ascii="Times New Roman" w:hAnsi="Times New Roman"/>
          <w:sz w:val="28"/>
          <w:szCs w:val="28"/>
          <w:lang w:val="en-US"/>
        </w:rPr>
        <w:t xml:space="preserve"> Future Simple Tense </w:t>
      </w:r>
      <w:r w:rsidRPr="0012038A">
        <w:rPr>
          <w:rFonts w:ascii="Times New Roman" w:hAnsi="Times New Roman"/>
          <w:sz w:val="28"/>
          <w:szCs w:val="28"/>
        </w:rPr>
        <w:t>и</w:t>
      </w:r>
      <w:r w:rsidRPr="00AE78C8">
        <w:rPr>
          <w:rFonts w:ascii="Times New Roman" w:hAnsi="Times New Roman"/>
          <w:sz w:val="28"/>
          <w:szCs w:val="28"/>
          <w:lang w:val="en-US"/>
        </w:rPr>
        <w:t xml:space="preserve"> Present Continuous Tense </w:t>
      </w:r>
      <w:r w:rsidRPr="0012038A">
        <w:rPr>
          <w:rFonts w:ascii="Times New Roman" w:hAnsi="Times New Roman"/>
          <w:sz w:val="28"/>
          <w:szCs w:val="28"/>
        </w:rPr>
        <w:t>для</w:t>
      </w:r>
      <w:r w:rsidRPr="00AE78C8">
        <w:rPr>
          <w:rFonts w:ascii="Times New Roman" w:hAnsi="Times New Roman"/>
          <w:sz w:val="28"/>
          <w:szCs w:val="28"/>
          <w:lang w:val="en-US"/>
        </w:rPr>
        <w:t xml:space="preserve"> </w:t>
      </w:r>
      <w:r w:rsidRPr="0012038A">
        <w:rPr>
          <w:rFonts w:ascii="Times New Roman" w:hAnsi="Times New Roman"/>
          <w:sz w:val="28"/>
          <w:szCs w:val="28"/>
        </w:rPr>
        <w:t>выражения</w:t>
      </w:r>
      <w:r w:rsidRPr="00AE78C8">
        <w:rPr>
          <w:rFonts w:ascii="Times New Roman" w:hAnsi="Times New Roman"/>
          <w:sz w:val="28"/>
          <w:szCs w:val="28"/>
          <w:lang w:val="en-US"/>
        </w:rPr>
        <w:t xml:space="preserve"> </w:t>
      </w:r>
      <w:r w:rsidRPr="0012038A">
        <w:rPr>
          <w:rFonts w:ascii="Times New Roman" w:hAnsi="Times New Roman"/>
          <w:sz w:val="28"/>
          <w:szCs w:val="28"/>
        </w:rPr>
        <w:t>будущего</w:t>
      </w:r>
      <w:r w:rsidRPr="00AE78C8">
        <w:rPr>
          <w:rFonts w:ascii="Times New Roman" w:hAnsi="Times New Roman"/>
          <w:sz w:val="28"/>
          <w:szCs w:val="28"/>
          <w:lang w:val="en-US"/>
        </w:rPr>
        <w:t xml:space="preserve"> </w:t>
      </w:r>
      <w:r w:rsidRPr="0012038A">
        <w:rPr>
          <w:rFonts w:ascii="Times New Roman" w:hAnsi="Times New Roman"/>
          <w:sz w:val="28"/>
          <w:szCs w:val="28"/>
        </w:rPr>
        <w:t>действия</w:t>
      </w:r>
      <w:r w:rsidRPr="00AE78C8">
        <w:rPr>
          <w:rFonts w:ascii="Times New Roman" w:hAnsi="Times New Roman"/>
          <w:sz w:val="28"/>
          <w:szCs w:val="28"/>
          <w:lang w:val="en-US"/>
        </w:rPr>
        <w:t xml:space="preserv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Модальные</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их</w:t>
      </w:r>
      <w:r w:rsidRPr="00AE78C8">
        <w:rPr>
          <w:rFonts w:ascii="Times New Roman" w:hAnsi="Times New Roman"/>
          <w:sz w:val="28"/>
          <w:szCs w:val="28"/>
          <w:lang w:val="en-US"/>
        </w:rPr>
        <w:t xml:space="preserve"> </w:t>
      </w:r>
      <w:r w:rsidRPr="0012038A">
        <w:rPr>
          <w:rFonts w:ascii="Times New Roman" w:hAnsi="Times New Roman"/>
          <w:sz w:val="28"/>
          <w:szCs w:val="28"/>
        </w:rPr>
        <w:t>эквиваленты</w:t>
      </w:r>
      <w:r w:rsidRPr="00AE78C8">
        <w:rPr>
          <w:rFonts w:ascii="Times New Roman" w:hAnsi="Times New Roman"/>
          <w:sz w:val="28"/>
          <w:szCs w:val="28"/>
          <w:lang w:val="en-US"/>
        </w:rPr>
        <w:t xml:space="preserve"> (can/be able to, could, must/have to, may, might, should, shall, would, will, need).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lastRenderedPageBreak/>
        <w:t>Неличные</w:t>
      </w:r>
      <w:r w:rsidRPr="00AE78C8">
        <w:rPr>
          <w:rFonts w:ascii="Times New Roman" w:hAnsi="Times New Roman"/>
          <w:sz w:val="28"/>
          <w:szCs w:val="28"/>
          <w:lang w:val="en-US"/>
        </w:rPr>
        <w:t xml:space="preserve"> </w:t>
      </w:r>
      <w:r w:rsidRPr="0012038A">
        <w:rPr>
          <w:rFonts w:ascii="Times New Roman" w:hAnsi="Times New Roman"/>
          <w:sz w:val="28"/>
          <w:szCs w:val="28"/>
        </w:rPr>
        <w:t>формы</w:t>
      </w:r>
      <w:r w:rsidRPr="00AE78C8">
        <w:rPr>
          <w:rFonts w:ascii="Times New Roman" w:hAnsi="Times New Roman"/>
          <w:sz w:val="28"/>
          <w:szCs w:val="28"/>
          <w:lang w:val="en-US"/>
        </w:rPr>
        <w:t xml:space="preserve"> </w:t>
      </w:r>
      <w:r w:rsidRPr="0012038A">
        <w:rPr>
          <w:rFonts w:ascii="Times New Roman" w:hAnsi="Times New Roman"/>
          <w:sz w:val="28"/>
          <w:szCs w:val="28"/>
        </w:rPr>
        <w:t>глагола</w:t>
      </w:r>
      <w:r w:rsidRPr="00AE78C8">
        <w:rPr>
          <w:rFonts w:ascii="Times New Roman" w:hAnsi="Times New Roman"/>
          <w:sz w:val="28"/>
          <w:szCs w:val="28"/>
          <w:lang w:val="en-US"/>
        </w:rPr>
        <w:t xml:space="preserve"> – </w:t>
      </w:r>
      <w:r w:rsidRPr="0012038A">
        <w:rPr>
          <w:rFonts w:ascii="Times New Roman" w:hAnsi="Times New Roman"/>
          <w:sz w:val="28"/>
          <w:szCs w:val="28"/>
        </w:rPr>
        <w:t>инфинитив</w:t>
      </w:r>
      <w:r w:rsidRPr="00AE78C8">
        <w:rPr>
          <w:rFonts w:ascii="Times New Roman" w:hAnsi="Times New Roman"/>
          <w:sz w:val="28"/>
          <w:szCs w:val="28"/>
          <w:lang w:val="en-US"/>
        </w:rPr>
        <w:t xml:space="preserve">, </w:t>
      </w:r>
      <w:r w:rsidRPr="0012038A">
        <w:rPr>
          <w:rFonts w:ascii="Times New Roman" w:hAnsi="Times New Roman"/>
          <w:sz w:val="28"/>
          <w:szCs w:val="28"/>
        </w:rPr>
        <w:t>герундий</w:t>
      </w:r>
      <w:r w:rsidRPr="00AE78C8">
        <w:rPr>
          <w:rFonts w:ascii="Times New Roman" w:hAnsi="Times New Roman"/>
          <w:sz w:val="28"/>
          <w:szCs w:val="28"/>
          <w:lang w:val="en-US"/>
        </w:rPr>
        <w:t xml:space="preserve">, </w:t>
      </w:r>
      <w:r w:rsidRPr="0012038A">
        <w:rPr>
          <w:rFonts w:ascii="Times New Roman" w:hAnsi="Times New Roman"/>
          <w:sz w:val="28"/>
          <w:szCs w:val="28"/>
        </w:rPr>
        <w:t>причастие</w:t>
      </w:r>
      <w:r w:rsidRPr="00AE78C8">
        <w:rPr>
          <w:rFonts w:ascii="Times New Roman" w:hAnsi="Times New Roman"/>
          <w:sz w:val="28"/>
          <w:szCs w:val="28"/>
          <w:lang w:val="en-US"/>
        </w:rPr>
        <w:t xml:space="preserve"> (Participle I </w:t>
      </w:r>
      <w:r w:rsidRPr="0012038A">
        <w:rPr>
          <w:rFonts w:ascii="Times New Roman" w:hAnsi="Times New Roman"/>
          <w:sz w:val="28"/>
          <w:szCs w:val="28"/>
        </w:rPr>
        <w:t>и</w:t>
      </w:r>
      <w:r w:rsidRPr="00AE78C8">
        <w:rPr>
          <w:rFonts w:ascii="Times New Roman" w:hAnsi="Times New Roman"/>
          <w:sz w:val="28"/>
          <w:szCs w:val="28"/>
          <w:lang w:val="en-US"/>
        </w:rPr>
        <w:t xml:space="preserve"> Participle II), </w:t>
      </w:r>
      <w:r w:rsidRPr="0012038A">
        <w:rPr>
          <w:rFonts w:ascii="Times New Roman" w:hAnsi="Times New Roman"/>
          <w:sz w:val="28"/>
          <w:szCs w:val="28"/>
        </w:rPr>
        <w:t>причастия</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функции</w:t>
      </w:r>
      <w:r w:rsidRPr="00AE78C8">
        <w:rPr>
          <w:rFonts w:ascii="Times New Roman" w:hAnsi="Times New Roman"/>
          <w:sz w:val="28"/>
          <w:szCs w:val="28"/>
          <w:lang w:val="en-US"/>
        </w:rPr>
        <w:t xml:space="preserve"> </w:t>
      </w:r>
      <w:r w:rsidRPr="0012038A">
        <w:rPr>
          <w:rFonts w:ascii="Times New Roman" w:hAnsi="Times New Roman"/>
          <w:sz w:val="28"/>
          <w:szCs w:val="28"/>
        </w:rPr>
        <w:t>определения</w:t>
      </w:r>
      <w:r w:rsidRPr="00AE78C8">
        <w:rPr>
          <w:rFonts w:ascii="Times New Roman" w:hAnsi="Times New Roman"/>
          <w:sz w:val="28"/>
          <w:szCs w:val="28"/>
          <w:lang w:val="en-US"/>
        </w:rPr>
        <w:t xml:space="preserve"> (Participle I – a playing child, Participle II – a written text).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Определённый, неопределённый и нулевой артикли.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существительные во множественном числе, образованных по правилу, и исключения.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Неисчисляемые имена существительные, имеющие форму только множественного числа.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Притяжательный падеж имён существительных.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прилагательные и наречия в положительной, сравнительной и превосходной степенях, образованных по правилу, и исключения.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Порядок следования нескольких прилагательных (мнение – размер – возраст – цвет – происхождение).</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Слова</w:t>
      </w:r>
      <w:r w:rsidRPr="00AE78C8">
        <w:rPr>
          <w:rFonts w:ascii="Times New Roman" w:hAnsi="Times New Roman"/>
          <w:sz w:val="28"/>
          <w:szCs w:val="28"/>
          <w:lang w:val="en-US"/>
        </w:rPr>
        <w:t xml:space="preserve">,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количество</w:t>
      </w:r>
      <w:r w:rsidRPr="00AE78C8">
        <w:rPr>
          <w:rFonts w:ascii="Times New Roman" w:hAnsi="Times New Roman"/>
          <w:sz w:val="28"/>
          <w:szCs w:val="28"/>
          <w:lang w:val="en-US"/>
        </w:rPr>
        <w:t xml:space="preserve"> (many/much, little/a little, few/a few, a lot of).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Количественные и порядковые числительные.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Предлоги места, времени, направления, предлоги, употребляемые с глаголами в страдательном залоге.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96.7.3. Социокультурные знания и умения.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Владение основными сведениями о социокультурном портрете и культурном наследии страны/стран, говорящих на английском языке.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96.7.4. Компенсаторные умения.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 Планируемые результаты освоения программы по английскому языку на уровне среднего общего образования.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96.8.1. 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96.8.2. 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96.8.3. 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гражданского воспитания: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гражданской позиции обучающегося как активного и ответственного члена российского общества;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своих конституционных прав и обязанностей, уважение закона и правопорядка;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принятие традиционных национальных, общечеловеческих гуманистических и демократических ценностей;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взаимодействовать с социальными институтами в соответствии с их функциями и назначением;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гуманитарной и волонтёрской деятельности;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идейная убеждённость, готовность к служению и защите Отечества, ответственность за его судьбу;</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духовных ценностей российского народа;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нравственного сознания, этического поведения;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личного вклада в построение устойчивого будущего;</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эстетическое отношение к миру, включая эстетику быта, научного и технического творчества, спорта, труда, общественных отношений;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стремление к лучшему осознанию культуры своего народа и готовность содействовать ознакомлению с ней представителей других стран;</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самовыражению в разных видах искусства, стремление проявлять качества творческой личности;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физического воспитания: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здорового и безопасного образа жизни, ответственного отношения к своему здоровью;</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потребность в физическом совершенствовании, занятиях спортивно-оздоровительной деятельностью;</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активное неприятие вредных привычек и иных форм причинения вреда </w:t>
      </w:r>
      <w:r w:rsidRPr="0012038A">
        <w:rPr>
          <w:rFonts w:ascii="Times New Roman" w:hAnsi="Times New Roman"/>
          <w:sz w:val="28"/>
          <w:szCs w:val="28"/>
        </w:rPr>
        <w:lastRenderedPageBreak/>
        <w:t>физическому и психическому здоровью;</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трудового воспитания: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труду, осознание ценности мастерства, трудолюбие;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7) экологического воспитания: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активное неприятие действий, приносящих вред окружающей среде;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прогнозировать неблагоприятные экологические последствия предпринимаемых действий, предотвращать их;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опыта деятельности экологической направленности;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8) ценности научного познания: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познания мира;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96.8.4. 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96.8.5. 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96.8.5.1. У обучающегося будут сформированы следующие базовые логические действия как часть познавательных универсальных учебных действий: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самостоятельно формулировать и актуализировать проблему, рассматривать её всесторонне;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цели деятельности, задавать параметры и критерии их достижения;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закономерности в языковых явлениях изучаемого иностранного (английского)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вносить коррективы в деятельность, оценивать соответствие результатов целям, оценивать риски последствий деятельности;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креативное мышление при решении жизненных проблем.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96.8.5.2. У обучающегося будут сформированы следующие базовые исследовательские действия как часть познавательных универсальных учебных действий: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научной лингвистической терминологией и ключевыми понятиями;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оценивать приобретённый опыт;</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уметь переносить знания в познавательную и практическую области жизнедеятельности;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уметь интегрировать знания из разных предметных областей;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выдвигать новые идеи, предлагать оригинальные подходы и решения;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проблемы и задачи, допускающие альтернативных решений.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96.8.5.3. У обучающегося будут сформированы умения работать с информацией как часть познавательных универсальных учебных действий: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достоверность информации, её соответствие морально-этическим нормам;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распознавания и защиты информации, информационной безопасности личности.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96.8.5.4. У обучающегося будут сформированы умения общения как часть коммуникативных универсальных учебных действий: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коммуникации во всех сферах жизни;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развёрнуто и логично излагать свою точку зрения с использованием языковых средств.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96.8.5.5. У обучающегося будут сформированы умения </w:t>
      </w:r>
      <w:r w:rsidRPr="0012038A">
        <w:rPr>
          <w:rFonts w:ascii="Times New Roman" w:hAnsi="Times New Roman"/>
          <w:sz w:val="28"/>
          <w:szCs w:val="28"/>
        </w:rPr>
        <w:lastRenderedPageBreak/>
        <w:t>самоорганизации как часть регулятивных универсальных учебных действий: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осознанный выбор, аргументировать его, брать ответственность за решение;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приобретённый опыт;</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96.8.5.6. У обучающегося будут сформированы умения самоконтроля, принятия себя и других как часть регулятивных универсальных учебных действий: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давать оценку новым ситуациям;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приёмы рефлексии для оценки ситуации, выбора верного решения;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вносить коррективы в созданный речевой продукт в случае необходимости;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риски и своевременно принимать решения по их снижению;</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себя, понимая свои недостатки и достоинства;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признавать своё право и право других на ошибку;</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способность понимать мир с позиции другого человека.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96.8.5.7. У обучающегося будут сформированы умения совместной деятельности: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качество своего вклада и каждого участника команды в </w:t>
      </w:r>
      <w:r w:rsidRPr="0012038A">
        <w:rPr>
          <w:rFonts w:ascii="Times New Roman" w:hAnsi="Times New Roman"/>
          <w:sz w:val="28"/>
          <w:szCs w:val="28"/>
        </w:rPr>
        <w:lastRenderedPageBreak/>
        <w:t>общий результат по разработанным критериям;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предлагать новые проекты, оценивать идеи с позиции новизны, оригинальности, практической значимости.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96.8.6. 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96.8.7. Предметные результаты освоения программы по английскому языку. К концу 10 класса обучающийся научится: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основными видами речевой деятельности: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говорение: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устно излагать результаты выполненной проектной работы (объём – до 14 фраз);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аудирование: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смысловое чтение: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читать про себя и устанавливать причинно-следственную взаимосвязь изложенных в тексте фактов и событий;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читать про себя несплошные тексты (таблицы, диаграммы, графики и другие) и понимать представленную в них информацию;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письменная речь: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писать резюме (CV) с сообщением основных сведений о себе в соответствии с нормами, принятыми в стране/странах изучаемого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фонетическими навыками: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орфографическими навыками: правильно писать изученные слова;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пунктуационными навыками: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родственные слова, образованные с использованием аффиксации: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глаголы при помощи префиксов dis-, mis-, re-, over-, under- и суффиксов -ise/-ize;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имена</w:t>
      </w:r>
      <w:r w:rsidRPr="00AE78C8">
        <w:rPr>
          <w:rFonts w:ascii="Times New Roman" w:hAnsi="Times New Roman"/>
          <w:sz w:val="28"/>
          <w:szCs w:val="28"/>
          <w:lang w:val="en-US"/>
        </w:rPr>
        <w:t xml:space="preserve"> </w:t>
      </w:r>
      <w:r w:rsidRPr="0012038A">
        <w:rPr>
          <w:rFonts w:ascii="Times New Roman" w:hAnsi="Times New Roman"/>
          <w:sz w:val="28"/>
          <w:szCs w:val="28"/>
        </w:rPr>
        <w:t>существительные</w:t>
      </w:r>
      <w:r w:rsidRPr="00AE78C8">
        <w:rPr>
          <w:rFonts w:ascii="Times New Roman" w:hAnsi="Times New Roman"/>
          <w:sz w:val="28"/>
          <w:szCs w:val="28"/>
          <w:lang w:val="en-US"/>
        </w:rPr>
        <w:t xml:space="preserve"> </w:t>
      </w:r>
      <w:r w:rsidRPr="0012038A">
        <w:rPr>
          <w:rFonts w:ascii="Times New Roman" w:hAnsi="Times New Roman"/>
          <w:sz w:val="28"/>
          <w:szCs w:val="28"/>
        </w:rPr>
        <w:t>при</w:t>
      </w:r>
      <w:r w:rsidRPr="00AE78C8">
        <w:rPr>
          <w:rFonts w:ascii="Times New Roman" w:hAnsi="Times New Roman"/>
          <w:sz w:val="28"/>
          <w:szCs w:val="28"/>
          <w:lang w:val="en-US"/>
        </w:rPr>
        <w:t xml:space="preserve"> </w:t>
      </w:r>
      <w:r w:rsidRPr="0012038A">
        <w:rPr>
          <w:rFonts w:ascii="Times New Roman" w:hAnsi="Times New Roman"/>
          <w:sz w:val="28"/>
          <w:szCs w:val="28"/>
        </w:rPr>
        <w:t>помощи</w:t>
      </w:r>
      <w:r w:rsidRPr="00AE78C8">
        <w:rPr>
          <w:rFonts w:ascii="Times New Roman" w:hAnsi="Times New Roman"/>
          <w:sz w:val="28"/>
          <w:szCs w:val="28"/>
          <w:lang w:val="en-US"/>
        </w:rPr>
        <w:t xml:space="preserve"> </w:t>
      </w:r>
      <w:r w:rsidRPr="0012038A">
        <w:rPr>
          <w:rFonts w:ascii="Times New Roman" w:hAnsi="Times New Roman"/>
          <w:sz w:val="28"/>
          <w:szCs w:val="28"/>
        </w:rPr>
        <w:t>префиксов</w:t>
      </w:r>
      <w:r w:rsidRPr="00AE78C8">
        <w:rPr>
          <w:rFonts w:ascii="Times New Roman" w:hAnsi="Times New Roman"/>
          <w:sz w:val="28"/>
          <w:szCs w:val="28"/>
          <w:lang w:val="en-US"/>
        </w:rPr>
        <w:t xml:space="preserve"> un-, in-/im-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суффиксов</w:t>
      </w:r>
      <w:r w:rsidRPr="00AE78C8">
        <w:rPr>
          <w:rFonts w:ascii="Times New Roman" w:hAnsi="Times New Roman"/>
          <w:sz w:val="28"/>
          <w:szCs w:val="28"/>
          <w:lang w:val="en-US"/>
        </w:rPr>
        <w:t xml:space="preserve"> </w:t>
      </w:r>
      <w:r w:rsidRPr="00AE78C8">
        <w:rPr>
          <w:rFonts w:ascii="Times New Roman" w:hAnsi="Times New Roman"/>
          <w:sz w:val="28"/>
          <w:szCs w:val="28"/>
          <w:lang w:val="en-US"/>
        </w:rPr>
        <w:lastRenderedPageBreak/>
        <w:t xml:space="preserve">-ance/-ence, -er/-or, -ing, -ist, -ity, -ment, -ness, -sion/-tion, -ship;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имена</w:t>
      </w:r>
      <w:r w:rsidRPr="00AE78C8">
        <w:rPr>
          <w:rFonts w:ascii="Times New Roman" w:hAnsi="Times New Roman"/>
          <w:sz w:val="28"/>
          <w:szCs w:val="28"/>
          <w:lang w:val="en-US"/>
        </w:rPr>
        <w:t xml:space="preserve"> </w:t>
      </w:r>
      <w:r w:rsidRPr="0012038A">
        <w:rPr>
          <w:rFonts w:ascii="Times New Roman" w:hAnsi="Times New Roman"/>
          <w:sz w:val="28"/>
          <w:szCs w:val="28"/>
        </w:rPr>
        <w:t>прилагательные</w:t>
      </w:r>
      <w:r w:rsidRPr="00AE78C8">
        <w:rPr>
          <w:rFonts w:ascii="Times New Roman" w:hAnsi="Times New Roman"/>
          <w:sz w:val="28"/>
          <w:szCs w:val="28"/>
          <w:lang w:val="en-US"/>
        </w:rPr>
        <w:t xml:space="preserve"> </w:t>
      </w:r>
      <w:r w:rsidRPr="0012038A">
        <w:rPr>
          <w:rFonts w:ascii="Times New Roman" w:hAnsi="Times New Roman"/>
          <w:sz w:val="28"/>
          <w:szCs w:val="28"/>
        </w:rPr>
        <w:t>при</w:t>
      </w:r>
      <w:r w:rsidRPr="00AE78C8">
        <w:rPr>
          <w:rFonts w:ascii="Times New Roman" w:hAnsi="Times New Roman"/>
          <w:sz w:val="28"/>
          <w:szCs w:val="28"/>
          <w:lang w:val="en-US"/>
        </w:rPr>
        <w:t xml:space="preserve"> </w:t>
      </w:r>
      <w:r w:rsidRPr="0012038A">
        <w:rPr>
          <w:rFonts w:ascii="Times New Roman" w:hAnsi="Times New Roman"/>
          <w:sz w:val="28"/>
          <w:szCs w:val="28"/>
        </w:rPr>
        <w:t>помощи</w:t>
      </w:r>
      <w:r w:rsidRPr="00AE78C8">
        <w:rPr>
          <w:rFonts w:ascii="Times New Roman" w:hAnsi="Times New Roman"/>
          <w:sz w:val="28"/>
          <w:szCs w:val="28"/>
          <w:lang w:val="en-US"/>
        </w:rPr>
        <w:t xml:space="preserve"> </w:t>
      </w:r>
      <w:r w:rsidRPr="0012038A">
        <w:rPr>
          <w:rFonts w:ascii="Times New Roman" w:hAnsi="Times New Roman"/>
          <w:sz w:val="28"/>
          <w:szCs w:val="28"/>
        </w:rPr>
        <w:t>префиксов</w:t>
      </w:r>
      <w:r w:rsidRPr="00AE78C8">
        <w:rPr>
          <w:rFonts w:ascii="Times New Roman" w:hAnsi="Times New Roman"/>
          <w:sz w:val="28"/>
          <w:szCs w:val="28"/>
          <w:lang w:val="en-US"/>
        </w:rPr>
        <w:t xml:space="preserve"> un-, in-/im-, inter-, non-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суффиксов</w:t>
      </w:r>
      <w:r w:rsidRPr="00AE78C8">
        <w:rPr>
          <w:rFonts w:ascii="Times New Roman" w:hAnsi="Times New Roman"/>
          <w:sz w:val="28"/>
          <w:szCs w:val="28"/>
          <w:lang w:val="en-US"/>
        </w:rPr>
        <w:t xml:space="preserve"> -able/-ible, -al, -ed, -ese, -ful, -ian/-an, -ing, -ish, -ive, -less, -ly, -ous, -y;</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наречия при помощи префиксов un-, in-/im-, и суффикса -ly;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числительные при помощи суффиксов -teen, -ty, -th;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 использованием словосложения: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существительные путём соединения основ существительных (football);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существительные путём соединения основы прилагательного с основой существительного (bluebell);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существительные путём соединения основ существительных с предлогом (father-in-law);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сложных прилагательные путём соединения наречия с основой причастия II (well-behaved);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прилагательные путём соединения основы прилагательного с основой причастия I (nice-looking);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 использованием конверсии: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имён существительных от неопределённых форм глаголов (to run – a run);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имён существительных от прилагательных (rich people – the rich);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глаголов от имён существительных (a hand – to hand);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глаголов от имён прилагательных (cool – to cool);</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имена прилагательные на -ed и -ing (excited – exciting);</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распознавать и употреблять </w:t>
      </w:r>
      <w:proofErr w:type="gramStart"/>
      <w:r w:rsidRPr="0012038A">
        <w:rPr>
          <w:rFonts w:ascii="Times New Roman" w:hAnsi="Times New Roman"/>
          <w:sz w:val="28"/>
          <w:szCs w:val="28"/>
        </w:rPr>
        <w:t>в устной и письменной речи</w:t>
      </w:r>
      <w:proofErr w:type="gramEnd"/>
      <w:r w:rsidRPr="0012038A">
        <w:rPr>
          <w:rFonts w:ascii="Times New Roman" w:hAnsi="Times New Roman"/>
          <w:sz w:val="28"/>
          <w:szCs w:val="28"/>
        </w:rPr>
        <w:t xml:space="preserve">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знать и понимать особенности структуры простых и сложных предложений и различных коммуникативных типов предложений английского языка;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в том числе с несколькими обстоятельствами, следующими в определённом порядке;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It;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There + to be;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глагольными конструкциями, содержащими глаголы-связки to be, to look, to seem, to feel;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предложения cо сложным дополнением – Complex Object;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сложносочинённые предложения с сочинительными союзами and, but, or;</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союзами и союзными словами because, if, when, where, what, why, how;</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определительными придаточными с союзными словами who, which, that;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союзными словами whoever, whatever, however, whenever;</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условные предложения с глаголами в изъявительном наклонении (Conditional 0, Conditional I) и с глаголами в сослагательном наклонении (Conditional II);</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все</w:t>
      </w:r>
      <w:r w:rsidRPr="00AE78C8">
        <w:rPr>
          <w:rFonts w:ascii="Times New Roman" w:hAnsi="Times New Roman"/>
          <w:sz w:val="28"/>
          <w:szCs w:val="28"/>
          <w:lang w:val="en-US"/>
        </w:rPr>
        <w:t xml:space="preserve"> </w:t>
      </w:r>
      <w:r w:rsidRPr="0012038A">
        <w:rPr>
          <w:rFonts w:ascii="Times New Roman" w:hAnsi="Times New Roman"/>
          <w:sz w:val="28"/>
          <w:szCs w:val="28"/>
        </w:rPr>
        <w:t>типы</w:t>
      </w:r>
      <w:r w:rsidRPr="00AE78C8">
        <w:rPr>
          <w:rFonts w:ascii="Times New Roman" w:hAnsi="Times New Roman"/>
          <w:sz w:val="28"/>
          <w:szCs w:val="28"/>
          <w:lang w:val="en-US"/>
        </w:rPr>
        <w:t xml:space="preserve"> </w:t>
      </w:r>
      <w:r w:rsidRPr="0012038A">
        <w:rPr>
          <w:rFonts w:ascii="Times New Roman" w:hAnsi="Times New Roman"/>
          <w:sz w:val="28"/>
          <w:szCs w:val="28"/>
        </w:rPr>
        <w:t>вопросительных</w:t>
      </w:r>
      <w:r w:rsidRPr="00AE78C8">
        <w:rPr>
          <w:rFonts w:ascii="Times New Roman" w:hAnsi="Times New Roman"/>
          <w:sz w:val="28"/>
          <w:szCs w:val="28"/>
          <w:lang w:val="en-US"/>
        </w:rPr>
        <w:t xml:space="preserve"> </w:t>
      </w:r>
      <w:r w:rsidRPr="0012038A">
        <w:rPr>
          <w:rFonts w:ascii="Times New Roman" w:hAnsi="Times New Roman"/>
          <w:sz w:val="28"/>
          <w:szCs w:val="28"/>
        </w:rPr>
        <w:t>предложений</w:t>
      </w:r>
      <w:r w:rsidRPr="00AE78C8">
        <w:rPr>
          <w:rFonts w:ascii="Times New Roman" w:hAnsi="Times New Roman"/>
          <w:sz w:val="28"/>
          <w:szCs w:val="28"/>
          <w:lang w:val="en-US"/>
        </w:rPr>
        <w:t xml:space="preserve"> (</w:t>
      </w:r>
      <w:r w:rsidRPr="0012038A">
        <w:rPr>
          <w:rFonts w:ascii="Times New Roman" w:hAnsi="Times New Roman"/>
          <w:sz w:val="28"/>
          <w:szCs w:val="28"/>
        </w:rPr>
        <w:t>общий</w:t>
      </w:r>
      <w:r w:rsidRPr="00AE78C8">
        <w:rPr>
          <w:rFonts w:ascii="Times New Roman" w:hAnsi="Times New Roman"/>
          <w:sz w:val="28"/>
          <w:szCs w:val="28"/>
          <w:lang w:val="en-US"/>
        </w:rPr>
        <w:t xml:space="preserve">, </w:t>
      </w:r>
      <w:r w:rsidRPr="0012038A">
        <w:rPr>
          <w:rFonts w:ascii="Times New Roman" w:hAnsi="Times New Roman"/>
          <w:sz w:val="28"/>
          <w:szCs w:val="28"/>
        </w:rPr>
        <w:t>специальный</w:t>
      </w:r>
      <w:r w:rsidRPr="00AE78C8">
        <w:rPr>
          <w:rFonts w:ascii="Times New Roman" w:hAnsi="Times New Roman"/>
          <w:sz w:val="28"/>
          <w:szCs w:val="28"/>
          <w:lang w:val="en-US"/>
        </w:rPr>
        <w:t xml:space="preserve">, </w:t>
      </w:r>
      <w:r w:rsidRPr="0012038A">
        <w:rPr>
          <w:rFonts w:ascii="Times New Roman" w:hAnsi="Times New Roman"/>
          <w:sz w:val="28"/>
          <w:szCs w:val="28"/>
        </w:rPr>
        <w:t>альтернативный</w:t>
      </w:r>
      <w:r w:rsidRPr="00AE78C8">
        <w:rPr>
          <w:rFonts w:ascii="Times New Roman" w:hAnsi="Times New Roman"/>
          <w:sz w:val="28"/>
          <w:szCs w:val="28"/>
          <w:lang w:val="en-US"/>
        </w:rPr>
        <w:t xml:space="preserve">, </w:t>
      </w:r>
      <w:r w:rsidRPr="0012038A">
        <w:rPr>
          <w:rFonts w:ascii="Times New Roman" w:hAnsi="Times New Roman"/>
          <w:sz w:val="28"/>
          <w:szCs w:val="28"/>
        </w:rPr>
        <w:t>разделительный</w:t>
      </w:r>
      <w:r w:rsidRPr="00AE78C8">
        <w:rPr>
          <w:rFonts w:ascii="Times New Roman" w:hAnsi="Times New Roman"/>
          <w:sz w:val="28"/>
          <w:szCs w:val="28"/>
          <w:lang w:val="en-US"/>
        </w:rPr>
        <w:t xml:space="preserve"> </w:t>
      </w:r>
      <w:r w:rsidRPr="0012038A">
        <w:rPr>
          <w:rFonts w:ascii="Times New Roman" w:hAnsi="Times New Roman"/>
          <w:sz w:val="28"/>
          <w:szCs w:val="28"/>
        </w:rPr>
        <w:t>вопросы</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Present/Past/Future Simple Tense, Present/Past Continuous Tense, Present/Past Perfect Tense, Present Perfect Continuous Tense);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модальные глаголы в косвенной речи в настоящем и прошедшем времени;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as … as, not so … as, both … and …, either … or, neither … nor;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I wish;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конструкции с глаголами на -ing: to love/hate doing smth;</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c </w:t>
      </w:r>
      <w:r w:rsidRPr="0012038A">
        <w:rPr>
          <w:rFonts w:ascii="Times New Roman" w:hAnsi="Times New Roman"/>
          <w:sz w:val="28"/>
          <w:szCs w:val="28"/>
        </w:rPr>
        <w:t>глаголами</w:t>
      </w:r>
      <w:r w:rsidRPr="00AE78C8">
        <w:rPr>
          <w:rFonts w:ascii="Times New Roman" w:hAnsi="Times New Roman"/>
          <w:sz w:val="28"/>
          <w:szCs w:val="28"/>
          <w:lang w:val="en-US"/>
        </w:rPr>
        <w:t xml:space="preserve"> to stop, to remember, to forget (</w:t>
      </w:r>
      <w:r w:rsidRPr="0012038A">
        <w:rPr>
          <w:rFonts w:ascii="Times New Roman" w:hAnsi="Times New Roman"/>
          <w:sz w:val="28"/>
          <w:szCs w:val="28"/>
        </w:rPr>
        <w:t>разница</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значении</w:t>
      </w:r>
      <w:r w:rsidRPr="00AE78C8">
        <w:rPr>
          <w:rFonts w:ascii="Times New Roman" w:hAnsi="Times New Roman"/>
          <w:sz w:val="28"/>
          <w:szCs w:val="28"/>
          <w:lang w:val="en-US"/>
        </w:rPr>
        <w:t xml:space="preserve"> to stop doing smth </w:t>
      </w:r>
      <w:r w:rsidRPr="0012038A">
        <w:rPr>
          <w:rFonts w:ascii="Times New Roman" w:hAnsi="Times New Roman"/>
          <w:sz w:val="28"/>
          <w:szCs w:val="28"/>
        </w:rPr>
        <w:t>и</w:t>
      </w:r>
      <w:r w:rsidRPr="00AE78C8">
        <w:rPr>
          <w:rFonts w:ascii="Times New Roman" w:hAnsi="Times New Roman"/>
          <w:sz w:val="28"/>
          <w:szCs w:val="28"/>
          <w:lang w:val="en-US"/>
        </w:rPr>
        <w:t xml:space="preserve"> to stop to do smth);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It takes me … to do smth;</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конструкция used to + инфинитив глагола;</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be/get used to smth, be/get used to doing smth;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 prefer, I’d prefer, I’d rather prefer,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предпочтение</w:t>
      </w:r>
      <w:r w:rsidRPr="00AE78C8">
        <w:rPr>
          <w:rFonts w:ascii="Times New Roman" w:hAnsi="Times New Roman"/>
          <w:sz w:val="28"/>
          <w:szCs w:val="28"/>
          <w:lang w:val="en-US"/>
        </w:rPr>
        <w:t xml:space="preserve">, </w:t>
      </w:r>
      <w:r w:rsidRPr="0012038A">
        <w:rPr>
          <w:rFonts w:ascii="Times New Roman" w:hAnsi="Times New Roman"/>
          <w:sz w:val="28"/>
          <w:szCs w:val="28"/>
        </w:rPr>
        <w:t>а</w:t>
      </w:r>
      <w:r w:rsidRPr="00AE78C8">
        <w:rPr>
          <w:rFonts w:ascii="Times New Roman" w:hAnsi="Times New Roman"/>
          <w:sz w:val="28"/>
          <w:szCs w:val="28"/>
          <w:lang w:val="en-US"/>
        </w:rPr>
        <w:t xml:space="preserve"> </w:t>
      </w:r>
      <w:r w:rsidRPr="0012038A">
        <w:rPr>
          <w:rFonts w:ascii="Times New Roman" w:hAnsi="Times New Roman"/>
          <w:sz w:val="28"/>
          <w:szCs w:val="28"/>
        </w:rPr>
        <w:t>также</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конструкций</w:t>
      </w:r>
      <w:r w:rsidRPr="00AE78C8">
        <w:rPr>
          <w:rFonts w:ascii="Times New Roman" w:hAnsi="Times New Roman"/>
          <w:sz w:val="28"/>
          <w:szCs w:val="28"/>
          <w:lang w:val="en-US"/>
        </w:rPr>
        <w:t xml:space="preserve"> I’d rather, You’d better;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подлежащее, выраженное собирательным существительным (family, police), и его согласование со сказуемым;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to be going to, </w:t>
      </w:r>
      <w:r w:rsidRPr="0012038A">
        <w:rPr>
          <w:rFonts w:ascii="Times New Roman" w:hAnsi="Times New Roman"/>
          <w:sz w:val="28"/>
          <w:szCs w:val="28"/>
        </w:rPr>
        <w:t>формы</w:t>
      </w:r>
      <w:r w:rsidRPr="00AE78C8">
        <w:rPr>
          <w:rFonts w:ascii="Times New Roman" w:hAnsi="Times New Roman"/>
          <w:sz w:val="28"/>
          <w:szCs w:val="28"/>
          <w:lang w:val="en-US"/>
        </w:rPr>
        <w:t xml:space="preserve"> Future Simple Tense </w:t>
      </w:r>
      <w:r w:rsidRPr="0012038A">
        <w:rPr>
          <w:rFonts w:ascii="Times New Roman" w:hAnsi="Times New Roman"/>
          <w:sz w:val="28"/>
          <w:szCs w:val="28"/>
        </w:rPr>
        <w:t>и</w:t>
      </w:r>
      <w:r w:rsidRPr="00AE78C8">
        <w:rPr>
          <w:rFonts w:ascii="Times New Roman" w:hAnsi="Times New Roman"/>
          <w:sz w:val="28"/>
          <w:szCs w:val="28"/>
          <w:lang w:val="en-US"/>
        </w:rPr>
        <w:t xml:space="preserve"> Present Continuous Tense </w:t>
      </w:r>
      <w:r w:rsidRPr="0012038A">
        <w:rPr>
          <w:rFonts w:ascii="Times New Roman" w:hAnsi="Times New Roman"/>
          <w:sz w:val="28"/>
          <w:szCs w:val="28"/>
        </w:rPr>
        <w:t>для</w:t>
      </w:r>
      <w:r w:rsidRPr="00AE78C8">
        <w:rPr>
          <w:rFonts w:ascii="Times New Roman" w:hAnsi="Times New Roman"/>
          <w:sz w:val="28"/>
          <w:szCs w:val="28"/>
          <w:lang w:val="en-US"/>
        </w:rPr>
        <w:t xml:space="preserve"> </w:t>
      </w:r>
      <w:r w:rsidRPr="0012038A">
        <w:rPr>
          <w:rFonts w:ascii="Times New Roman" w:hAnsi="Times New Roman"/>
          <w:sz w:val="28"/>
          <w:szCs w:val="28"/>
        </w:rPr>
        <w:t>выражения</w:t>
      </w:r>
      <w:r w:rsidRPr="00AE78C8">
        <w:rPr>
          <w:rFonts w:ascii="Times New Roman" w:hAnsi="Times New Roman"/>
          <w:sz w:val="28"/>
          <w:szCs w:val="28"/>
          <w:lang w:val="en-US"/>
        </w:rPr>
        <w:t xml:space="preserve"> </w:t>
      </w:r>
      <w:r w:rsidRPr="0012038A">
        <w:rPr>
          <w:rFonts w:ascii="Times New Roman" w:hAnsi="Times New Roman"/>
          <w:sz w:val="28"/>
          <w:szCs w:val="28"/>
        </w:rPr>
        <w:t>будущего</w:t>
      </w:r>
      <w:r w:rsidRPr="00AE78C8">
        <w:rPr>
          <w:rFonts w:ascii="Times New Roman" w:hAnsi="Times New Roman"/>
          <w:sz w:val="28"/>
          <w:szCs w:val="28"/>
          <w:lang w:val="en-US"/>
        </w:rPr>
        <w:t xml:space="preserve"> </w:t>
      </w:r>
      <w:r w:rsidRPr="0012038A">
        <w:rPr>
          <w:rFonts w:ascii="Times New Roman" w:hAnsi="Times New Roman"/>
          <w:sz w:val="28"/>
          <w:szCs w:val="28"/>
        </w:rPr>
        <w:t>действия</w:t>
      </w:r>
      <w:r w:rsidRPr="00AE78C8">
        <w:rPr>
          <w:rFonts w:ascii="Times New Roman" w:hAnsi="Times New Roman"/>
          <w:sz w:val="28"/>
          <w:szCs w:val="28"/>
          <w:lang w:val="en-US"/>
        </w:rPr>
        <w:t xml:space="preserv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модальные</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их</w:t>
      </w:r>
      <w:r w:rsidRPr="00AE78C8">
        <w:rPr>
          <w:rFonts w:ascii="Times New Roman" w:hAnsi="Times New Roman"/>
          <w:sz w:val="28"/>
          <w:szCs w:val="28"/>
          <w:lang w:val="en-US"/>
        </w:rPr>
        <w:t xml:space="preserve"> </w:t>
      </w:r>
      <w:r w:rsidRPr="0012038A">
        <w:rPr>
          <w:rFonts w:ascii="Times New Roman" w:hAnsi="Times New Roman"/>
          <w:sz w:val="28"/>
          <w:szCs w:val="28"/>
        </w:rPr>
        <w:t>эквиваленты</w:t>
      </w:r>
      <w:r w:rsidRPr="00AE78C8">
        <w:rPr>
          <w:rFonts w:ascii="Times New Roman" w:hAnsi="Times New Roman"/>
          <w:sz w:val="28"/>
          <w:szCs w:val="28"/>
          <w:lang w:val="en-US"/>
        </w:rPr>
        <w:t xml:space="preserve"> (can/be able to, could, must/have to, may, might, should, shall, would, will, need);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неличные</w:t>
      </w:r>
      <w:r w:rsidRPr="00AE78C8">
        <w:rPr>
          <w:rFonts w:ascii="Times New Roman" w:hAnsi="Times New Roman"/>
          <w:sz w:val="28"/>
          <w:szCs w:val="28"/>
          <w:lang w:val="en-US"/>
        </w:rPr>
        <w:t xml:space="preserve"> </w:t>
      </w:r>
      <w:r w:rsidRPr="0012038A">
        <w:rPr>
          <w:rFonts w:ascii="Times New Roman" w:hAnsi="Times New Roman"/>
          <w:sz w:val="28"/>
          <w:szCs w:val="28"/>
        </w:rPr>
        <w:t>формы</w:t>
      </w:r>
      <w:r w:rsidRPr="00AE78C8">
        <w:rPr>
          <w:rFonts w:ascii="Times New Roman" w:hAnsi="Times New Roman"/>
          <w:sz w:val="28"/>
          <w:szCs w:val="28"/>
          <w:lang w:val="en-US"/>
        </w:rPr>
        <w:t xml:space="preserve"> </w:t>
      </w:r>
      <w:r w:rsidRPr="0012038A">
        <w:rPr>
          <w:rFonts w:ascii="Times New Roman" w:hAnsi="Times New Roman"/>
          <w:sz w:val="28"/>
          <w:szCs w:val="28"/>
        </w:rPr>
        <w:t>глагола</w:t>
      </w:r>
      <w:r w:rsidRPr="00AE78C8">
        <w:rPr>
          <w:rFonts w:ascii="Times New Roman" w:hAnsi="Times New Roman"/>
          <w:sz w:val="28"/>
          <w:szCs w:val="28"/>
          <w:lang w:val="en-US"/>
        </w:rPr>
        <w:t xml:space="preserve"> – </w:t>
      </w:r>
      <w:r w:rsidRPr="0012038A">
        <w:rPr>
          <w:rFonts w:ascii="Times New Roman" w:hAnsi="Times New Roman"/>
          <w:sz w:val="28"/>
          <w:szCs w:val="28"/>
        </w:rPr>
        <w:t>инфинитив</w:t>
      </w:r>
      <w:r w:rsidRPr="00AE78C8">
        <w:rPr>
          <w:rFonts w:ascii="Times New Roman" w:hAnsi="Times New Roman"/>
          <w:sz w:val="28"/>
          <w:szCs w:val="28"/>
          <w:lang w:val="en-US"/>
        </w:rPr>
        <w:t xml:space="preserve">, </w:t>
      </w:r>
      <w:r w:rsidRPr="0012038A">
        <w:rPr>
          <w:rFonts w:ascii="Times New Roman" w:hAnsi="Times New Roman"/>
          <w:sz w:val="28"/>
          <w:szCs w:val="28"/>
        </w:rPr>
        <w:t>герундий</w:t>
      </w:r>
      <w:r w:rsidRPr="00AE78C8">
        <w:rPr>
          <w:rFonts w:ascii="Times New Roman" w:hAnsi="Times New Roman"/>
          <w:sz w:val="28"/>
          <w:szCs w:val="28"/>
          <w:lang w:val="en-US"/>
        </w:rPr>
        <w:t xml:space="preserve">, </w:t>
      </w:r>
      <w:r w:rsidRPr="0012038A">
        <w:rPr>
          <w:rFonts w:ascii="Times New Roman" w:hAnsi="Times New Roman"/>
          <w:sz w:val="28"/>
          <w:szCs w:val="28"/>
        </w:rPr>
        <w:t>причастие</w:t>
      </w:r>
      <w:r w:rsidRPr="00AE78C8">
        <w:rPr>
          <w:rFonts w:ascii="Times New Roman" w:hAnsi="Times New Roman"/>
          <w:sz w:val="28"/>
          <w:szCs w:val="28"/>
          <w:lang w:val="en-US"/>
        </w:rPr>
        <w:t xml:space="preserve"> (Participle I </w:t>
      </w:r>
      <w:r w:rsidRPr="0012038A">
        <w:rPr>
          <w:rFonts w:ascii="Times New Roman" w:hAnsi="Times New Roman"/>
          <w:sz w:val="28"/>
          <w:szCs w:val="28"/>
        </w:rPr>
        <w:lastRenderedPageBreak/>
        <w:t>и</w:t>
      </w:r>
      <w:r w:rsidRPr="00AE78C8">
        <w:rPr>
          <w:rFonts w:ascii="Times New Roman" w:hAnsi="Times New Roman"/>
          <w:sz w:val="28"/>
          <w:szCs w:val="28"/>
          <w:lang w:val="en-US"/>
        </w:rPr>
        <w:t xml:space="preserve"> Participle II), </w:t>
      </w:r>
      <w:r w:rsidRPr="0012038A">
        <w:rPr>
          <w:rFonts w:ascii="Times New Roman" w:hAnsi="Times New Roman"/>
          <w:sz w:val="28"/>
          <w:szCs w:val="28"/>
        </w:rPr>
        <w:t>причастия</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функции</w:t>
      </w:r>
      <w:r w:rsidRPr="00AE78C8">
        <w:rPr>
          <w:rFonts w:ascii="Times New Roman" w:hAnsi="Times New Roman"/>
          <w:sz w:val="28"/>
          <w:szCs w:val="28"/>
          <w:lang w:val="en-US"/>
        </w:rPr>
        <w:t xml:space="preserve"> </w:t>
      </w:r>
      <w:r w:rsidRPr="0012038A">
        <w:rPr>
          <w:rFonts w:ascii="Times New Roman" w:hAnsi="Times New Roman"/>
          <w:sz w:val="28"/>
          <w:szCs w:val="28"/>
        </w:rPr>
        <w:t>определения</w:t>
      </w:r>
      <w:r w:rsidRPr="00AE78C8">
        <w:rPr>
          <w:rFonts w:ascii="Times New Roman" w:hAnsi="Times New Roman"/>
          <w:sz w:val="28"/>
          <w:szCs w:val="28"/>
          <w:lang w:val="en-US"/>
        </w:rPr>
        <w:t xml:space="preserve"> (Participle I – a playing child, Participle II – a written text);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определённый, неопределённый и нулевой артикли;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существительные во множественном числе, образованных по правилу, и исключения;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неисчисляемые имена существительные, имеющие форму только множественного числа;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притяжательный падеж имён существительных;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имена прилагательные и наречия в положительной, сравнительной и превосходной степенях, образованных по правилу, и исключения;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порядок следования нескольких прилагательных (мнение – размер – возраст – цвет – происхождение);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слова</w:t>
      </w:r>
      <w:r w:rsidRPr="00AE78C8">
        <w:rPr>
          <w:rFonts w:ascii="Times New Roman" w:hAnsi="Times New Roman"/>
          <w:sz w:val="28"/>
          <w:szCs w:val="28"/>
          <w:lang w:val="en-US"/>
        </w:rPr>
        <w:t xml:space="preserve">,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количество</w:t>
      </w:r>
      <w:r w:rsidRPr="00AE78C8">
        <w:rPr>
          <w:rFonts w:ascii="Times New Roman" w:hAnsi="Times New Roman"/>
          <w:sz w:val="28"/>
          <w:szCs w:val="28"/>
          <w:lang w:val="en-US"/>
        </w:rPr>
        <w:t xml:space="preserve"> (many/much, little/a little, few/a few, a lot of);</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неопределённые местоимения и их производные, отрицательные местоимения none, no и производные последнего (nobody, nothing,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количественные и порядковые числительные;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предлоги места, времени, направления, предлоги, употребляемые с глаголами в страдательном залоге;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социокультурными знаниями и умениями: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иметь базовые знания о социокультурном портрете и культурном наследии родной страны и страны/стран изучаемого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представлять родную страну и её культуру на иностранном языке;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проявлять уважение к иной культуре, соблюдать нормы вежливости в межкультурном общении;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компенсаторными умениями, позволяющими в случае сбоя коммуникации, а также в условиях дефицита языковых средств: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метапредметными умениями, позволяющими: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совершенствовать учебную деятельность по овладению иностранным языком;</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иноязычные словари и справочники, в том числе информационно-справочные системы в электронной̆ форме;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соблюдать правила информационной безопасности в ситуациях повседневной жизни и при работе в сети Интернет.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96.8.8. Предметные результаты освоения программы по английскому языку. К концу 11 класса обучающийся научится: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основными видами речевой деятельности: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говорение: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устно излагать результаты выполненной проектной работы (объём – 14–15 фраз);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аудирование: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смысловое чтение: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читать про себя несплошные тексты (таблицы, диаграммы, графики) и понимать представленную в них информацию;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письменная речь: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писать резюме (CV) с сообщением основных сведений о себе в соответствии с нормами, принятыми в стране/странах изучаемого языка;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фонетическими навыками: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орфографическими навыками: правильно писать изученные слова;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пунктуационными навыками: использовать запятую при перечислении, обращении и при выделении вводных слов;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апостроф, точку, вопросительный и восклицательный знаки;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родственные слова, образованные с использованием аффиксации: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глаголы при помощи префиксов dis-, mis-, re-, over-, under- и суффиксов -ise/-ize, -en;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имена</w:t>
      </w:r>
      <w:r w:rsidRPr="00AE78C8">
        <w:rPr>
          <w:rFonts w:ascii="Times New Roman" w:hAnsi="Times New Roman"/>
          <w:sz w:val="28"/>
          <w:szCs w:val="28"/>
          <w:lang w:val="en-US"/>
        </w:rPr>
        <w:t xml:space="preserve"> </w:t>
      </w:r>
      <w:r w:rsidRPr="0012038A">
        <w:rPr>
          <w:rFonts w:ascii="Times New Roman" w:hAnsi="Times New Roman"/>
          <w:sz w:val="28"/>
          <w:szCs w:val="28"/>
        </w:rPr>
        <w:t>существительные</w:t>
      </w:r>
      <w:r w:rsidRPr="00AE78C8">
        <w:rPr>
          <w:rFonts w:ascii="Times New Roman" w:hAnsi="Times New Roman"/>
          <w:sz w:val="28"/>
          <w:szCs w:val="28"/>
          <w:lang w:val="en-US"/>
        </w:rPr>
        <w:t xml:space="preserve"> </w:t>
      </w:r>
      <w:r w:rsidRPr="0012038A">
        <w:rPr>
          <w:rFonts w:ascii="Times New Roman" w:hAnsi="Times New Roman"/>
          <w:sz w:val="28"/>
          <w:szCs w:val="28"/>
        </w:rPr>
        <w:t>при</w:t>
      </w:r>
      <w:r w:rsidRPr="00AE78C8">
        <w:rPr>
          <w:rFonts w:ascii="Times New Roman" w:hAnsi="Times New Roman"/>
          <w:sz w:val="28"/>
          <w:szCs w:val="28"/>
          <w:lang w:val="en-US"/>
        </w:rPr>
        <w:t xml:space="preserve"> </w:t>
      </w:r>
      <w:r w:rsidRPr="0012038A">
        <w:rPr>
          <w:rFonts w:ascii="Times New Roman" w:hAnsi="Times New Roman"/>
          <w:sz w:val="28"/>
          <w:szCs w:val="28"/>
        </w:rPr>
        <w:t>помощи</w:t>
      </w:r>
      <w:r w:rsidRPr="00AE78C8">
        <w:rPr>
          <w:rFonts w:ascii="Times New Roman" w:hAnsi="Times New Roman"/>
          <w:sz w:val="28"/>
          <w:szCs w:val="28"/>
          <w:lang w:val="en-US"/>
        </w:rPr>
        <w:t xml:space="preserve"> </w:t>
      </w:r>
      <w:r w:rsidRPr="0012038A">
        <w:rPr>
          <w:rFonts w:ascii="Times New Roman" w:hAnsi="Times New Roman"/>
          <w:sz w:val="28"/>
          <w:szCs w:val="28"/>
        </w:rPr>
        <w:t>префиксов</w:t>
      </w:r>
      <w:r w:rsidRPr="00AE78C8">
        <w:rPr>
          <w:rFonts w:ascii="Times New Roman" w:hAnsi="Times New Roman"/>
          <w:sz w:val="28"/>
          <w:szCs w:val="28"/>
          <w:lang w:val="en-US"/>
        </w:rPr>
        <w:t xml:space="preserve"> un-, in-/im-, il-/ir-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lastRenderedPageBreak/>
        <w:t>суффиксов</w:t>
      </w:r>
      <w:r w:rsidRPr="00AE78C8">
        <w:rPr>
          <w:rFonts w:ascii="Times New Roman" w:hAnsi="Times New Roman"/>
          <w:sz w:val="28"/>
          <w:szCs w:val="28"/>
          <w:lang w:val="en-US"/>
        </w:rPr>
        <w:t xml:space="preserve"> -ance/-ence, -er/-or, -ing, -ist, -ity, -ment, -ness, -sion/-tion, -ship;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имена</w:t>
      </w:r>
      <w:r w:rsidRPr="00AE78C8">
        <w:rPr>
          <w:rFonts w:ascii="Times New Roman" w:hAnsi="Times New Roman"/>
          <w:sz w:val="28"/>
          <w:szCs w:val="28"/>
          <w:lang w:val="en-US"/>
        </w:rPr>
        <w:t xml:space="preserve"> </w:t>
      </w:r>
      <w:r w:rsidRPr="0012038A">
        <w:rPr>
          <w:rFonts w:ascii="Times New Roman" w:hAnsi="Times New Roman"/>
          <w:sz w:val="28"/>
          <w:szCs w:val="28"/>
        </w:rPr>
        <w:t>прилагательные</w:t>
      </w:r>
      <w:r w:rsidRPr="00AE78C8">
        <w:rPr>
          <w:rFonts w:ascii="Times New Roman" w:hAnsi="Times New Roman"/>
          <w:sz w:val="28"/>
          <w:szCs w:val="28"/>
          <w:lang w:val="en-US"/>
        </w:rPr>
        <w:t xml:space="preserve"> </w:t>
      </w:r>
      <w:r w:rsidRPr="0012038A">
        <w:rPr>
          <w:rFonts w:ascii="Times New Roman" w:hAnsi="Times New Roman"/>
          <w:sz w:val="28"/>
          <w:szCs w:val="28"/>
        </w:rPr>
        <w:t>при</w:t>
      </w:r>
      <w:r w:rsidRPr="00AE78C8">
        <w:rPr>
          <w:rFonts w:ascii="Times New Roman" w:hAnsi="Times New Roman"/>
          <w:sz w:val="28"/>
          <w:szCs w:val="28"/>
          <w:lang w:val="en-US"/>
        </w:rPr>
        <w:t xml:space="preserve"> </w:t>
      </w:r>
      <w:r w:rsidRPr="0012038A">
        <w:rPr>
          <w:rFonts w:ascii="Times New Roman" w:hAnsi="Times New Roman"/>
          <w:sz w:val="28"/>
          <w:szCs w:val="28"/>
        </w:rPr>
        <w:t>помощи</w:t>
      </w:r>
      <w:r w:rsidRPr="00AE78C8">
        <w:rPr>
          <w:rFonts w:ascii="Times New Roman" w:hAnsi="Times New Roman"/>
          <w:sz w:val="28"/>
          <w:szCs w:val="28"/>
          <w:lang w:val="en-US"/>
        </w:rPr>
        <w:t xml:space="preserve"> </w:t>
      </w:r>
      <w:r w:rsidRPr="0012038A">
        <w:rPr>
          <w:rFonts w:ascii="Times New Roman" w:hAnsi="Times New Roman"/>
          <w:sz w:val="28"/>
          <w:szCs w:val="28"/>
        </w:rPr>
        <w:t>префиксов</w:t>
      </w:r>
      <w:r w:rsidRPr="00AE78C8">
        <w:rPr>
          <w:rFonts w:ascii="Times New Roman" w:hAnsi="Times New Roman"/>
          <w:sz w:val="28"/>
          <w:szCs w:val="28"/>
          <w:lang w:val="en-US"/>
        </w:rPr>
        <w:t xml:space="preserve"> un-, in-/im-, il-/ir-, inter-, non-, post-, pre-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суффиксов</w:t>
      </w:r>
      <w:r w:rsidRPr="00AE78C8">
        <w:rPr>
          <w:rFonts w:ascii="Times New Roman" w:hAnsi="Times New Roman"/>
          <w:sz w:val="28"/>
          <w:szCs w:val="28"/>
          <w:lang w:val="en-US"/>
        </w:rPr>
        <w:t xml:space="preserve"> -able/-ible, -al, -ed, -ese, -ful, -ian/ -an, -ical, -ing, -ish, -ive, -less, -ly, -ous, -y;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наречия при помощи префиксов un-, in-/im-, il-/ir- и суффикса -ly;</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числительные при помощи суффиксов -teen, -ty, -th;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 использованием словосложения: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существительные путём соединения основ существительных (football);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существительные путём соединения основы прилагательного с основой существительного (bluebell);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существительные путём соединения основ существительных с предлогом (father-in-law);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прилагательные путём соединения наречия с основой причастия II (well-behaved);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сложные прилагательные путём соединения основы прилагательного с основой причастия I (nice-looking);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 использованием конверсии: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имён существительных от неопределённых форм глаголов (to run – a run);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имён существительных от прилагательных (rich people – the rich);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глаголов от имён существительных (a hand – to hand);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глаголов от имён прилагательных (cool – to cool);</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имена прилагательные на -ed и -ing (excited – exciting);</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распознавать и употреблять </w:t>
      </w:r>
      <w:proofErr w:type="gramStart"/>
      <w:r w:rsidRPr="0012038A">
        <w:rPr>
          <w:rFonts w:ascii="Times New Roman" w:hAnsi="Times New Roman"/>
          <w:sz w:val="28"/>
          <w:szCs w:val="28"/>
        </w:rPr>
        <w:t>в устной и письменной речи</w:t>
      </w:r>
      <w:proofErr w:type="gramEnd"/>
      <w:r w:rsidRPr="0012038A">
        <w:rPr>
          <w:rFonts w:ascii="Times New Roman" w:hAnsi="Times New Roman"/>
          <w:sz w:val="28"/>
          <w:szCs w:val="28"/>
        </w:rPr>
        <w:t xml:space="preserve">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знать и понимать особенности структуры простых и сложных предложений и различных коммуникативных типов предложений английского языка;</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в том числе с несколькими обстоятельствами, следующими в определённом порядке;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It;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There + to be;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глагольными конструкциями, содержащими глаголы-связки to be, to look, to seem, to feel;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предложения cо сложным подлежащим – Complex Subject;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cо сложным дополнением – Complex Object;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сложносочинённые предложения с сочинительными союзами and, but, or;</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союзами и союзными словами because, if, when, where, what, why, how;</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определительными придаточными с союзными словами who, which, that;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сложноподчинённые предложения с союзными словами whoever, whatever, however, whenever;</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условные предложения с глаголами в изъявительном наклонении (Conditional 0, Conditional I) и с глаголами в сослагательном наклонении (Conditional II);</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все</w:t>
      </w:r>
      <w:r w:rsidRPr="00AE78C8">
        <w:rPr>
          <w:rFonts w:ascii="Times New Roman" w:hAnsi="Times New Roman"/>
          <w:sz w:val="28"/>
          <w:szCs w:val="28"/>
          <w:lang w:val="en-US"/>
        </w:rPr>
        <w:t xml:space="preserve"> </w:t>
      </w:r>
      <w:r w:rsidRPr="0012038A">
        <w:rPr>
          <w:rFonts w:ascii="Times New Roman" w:hAnsi="Times New Roman"/>
          <w:sz w:val="28"/>
          <w:szCs w:val="28"/>
        </w:rPr>
        <w:t>типы</w:t>
      </w:r>
      <w:r w:rsidRPr="00AE78C8">
        <w:rPr>
          <w:rFonts w:ascii="Times New Roman" w:hAnsi="Times New Roman"/>
          <w:sz w:val="28"/>
          <w:szCs w:val="28"/>
          <w:lang w:val="en-US"/>
        </w:rPr>
        <w:t xml:space="preserve"> </w:t>
      </w:r>
      <w:r w:rsidRPr="0012038A">
        <w:rPr>
          <w:rFonts w:ascii="Times New Roman" w:hAnsi="Times New Roman"/>
          <w:sz w:val="28"/>
          <w:szCs w:val="28"/>
        </w:rPr>
        <w:t>вопросительных</w:t>
      </w:r>
      <w:r w:rsidRPr="00AE78C8">
        <w:rPr>
          <w:rFonts w:ascii="Times New Roman" w:hAnsi="Times New Roman"/>
          <w:sz w:val="28"/>
          <w:szCs w:val="28"/>
          <w:lang w:val="en-US"/>
        </w:rPr>
        <w:t xml:space="preserve"> </w:t>
      </w:r>
      <w:r w:rsidRPr="0012038A">
        <w:rPr>
          <w:rFonts w:ascii="Times New Roman" w:hAnsi="Times New Roman"/>
          <w:sz w:val="28"/>
          <w:szCs w:val="28"/>
        </w:rPr>
        <w:t>предложений</w:t>
      </w:r>
      <w:r w:rsidRPr="00AE78C8">
        <w:rPr>
          <w:rFonts w:ascii="Times New Roman" w:hAnsi="Times New Roman"/>
          <w:sz w:val="28"/>
          <w:szCs w:val="28"/>
          <w:lang w:val="en-US"/>
        </w:rPr>
        <w:t xml:space="preserve"> (</w:t>
      </w:r>
      <w:r w:rsidRPr="0012038A">
        <w:rPr>
          <w:rFonts w:ascii="Times New Roman" w:hAnsi="Times New Roman"/>
          <w:sz w:val="28"/>
          <w:szCs w:val="28"/>
        </w:rPr>
        <w:t>общий</w:t>
      </w:r>
      <w:r w:rsidRPr="00AE78C8">
        <w:rPr>
          <w:rFonts w:ascii="Times New Roman" w:hAnsi="Times New Roman"/>
          <w:sz w:val="28"/>
          <w:szCs w:val="28"/>
          <w:lang w:val="en-US"/>
        </w:rPr>
        <w:t xml:space="preserve">, </w:t>
      </w:r>
      <w:r w:rsidRPr="0012038A">
        <w:rPr>
          <w:rFonts w:ascii="Times New Roman" w:hAnsi="Times New Roman"/>
          <w:sz w:val="28"/>
          <w:szCs w:val="28"/>
        </w:rPr>
        <w:t>специальный</w:t>
      </w:r>
      <w:r w:rsidRPr="00AE78C8">
        <w:rPr>
          <w:rFonts w:ascii="Times New Roman" w:hAnsi="Times New Roman"/>
          <w:sz w:val="28"/>
          <w:szCs w:val="28"/>
          <w:lang w:val="en-US"/>
        </w:rPr>
        <w:t xml:space="preserve">, </w:t>
      </w:r>
      <w:r w:rsidRPr="0012038A">
        <w:rPr>
          <w:rFonts w:ascii="Times New Roman" w:hAnsi="Times New Roman"/>
          <w:sz w:val="28"/>
          <w:szCs w:val="28"/>
        </w:rPr>
        <w:t>альтернативный</w:t>
      </w:r>
      <w:r w:rsidRPr="00AE78C8">
        <w:rPr>
          <w:rFonts w:ascii="Times New Roman" w:hAnsi="Times New Roman"/>
          <w:sz w:val="28"/>
          <w:szCs w:val="28"/>
          <w:lang w:val="en-US"/>
        </w:rPr>
        <w:t xml:space="preserve">, </w:t>
      </w:r>
      <w:r w:rsidRPr="0012038A">
        <w:rPr>
          <w:rFonts w:ascii="Times New Roman" w:hAnsi="Times New Roman"/>
          <w:sz w:val="28"/>
          <w:szCs w:val="28"/>
        </w:rPr>
        <w:t>разделительный</w:t>
      </w:r>
      <w:r w:rsidRPr="00AE78C8">
        <w:rPr>
          <w:rFonts w:ascii="Times New Roman" w:hAnsi="Times New Roman"/>
          <w:sz w:val="28"/>
          <w:szCs w:val="28"/>
          <w:lang w:val="en-US"/>
        </w:rPr>
        <w:t xml:space="preserve"> </w:t>
      </w:r>
      <w:r w:rsidRPr="0012038A">
        <w:rPr>
          <w:rFonts w:ascii="Times New Roman" w:hAnsi="Times New Roman"/>
          <w:sz w:val="28"/>
          <w:szCs w:val="28"/>
        </w:rPr>
        <w:t>вопросы</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Present/Past/Future Simple Tense, Present/Past Continuous Tense, Present/Past Perfect Tense, Present Perfect Continuous Tense);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модальные глаголы в косвенной речи в настоящем и прошедшем времени;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as … as, not so … as, both … and …, either … or, neither … nor;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I wish;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конструкции с глаголами на -ing: to love/hate doing smth;</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c </w:t>
      </w:r>
      <w:r w:rsidRPr="0012038A">
        <w:rPr>
          <w:rFonts w:ascii="Times New Roman" w:hAnsi="Times New Roman"/>
          <w:sz w:val="28"/>
          <w:szCs w:val="28"/>
        </w:rPr>
        <w:t>глаголами</w:t>
      </w:r>
      <w:r w:rsidRPr="00AE78C8">
        <w:rPr>
          <w:rFonts w:ascii="Times New Roman" w:hAnsi="Times New Roman"/>
          <w:sz w:val="28"/>
          <w:szCs w:val="28"/>
          <w:lang w:val="en-US"/>
        </w:rPr>
        <w:t xml:space="preserve"> to stop, to remember, to forget (</w:t>
      </w:r>
      <w:r w:rsidRPr="0012038A">
        <w:rPr>
          <w:rFonts w:ascii="Times New Roman" w:hAnsi="Times New Roman"/>
          <w:sz w:val="28"/>
          <w:szCs w:val="28"/>
        </w:rPr>
        <w:t>разница</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значении</w:t>
      </w:r>
      <w:r w:rsidRPr="00AE78C8">
        <w:rPr>
          <w:rFonts w:ascii="Times New Roman" w:hAnsi="Times New Roman"/>
          <w:sz w:val="28"/>
          <w:szCs w:val="28"/>
          <w:lang w:val="en-US"/>
        </w:rPr>
        <w:t xml:space="preserve"> to stop doing smth </w:t>
      </w:r>
      <w:r w:rsidRPr="0012038A">
        <w:rPr>
          <w:rFonts w:ascii="Times New Roman" w:hAnsi="Times New Roman"/>
          <w:sz w:val="28"/>
          <w:szCs w:val="28"/>
        </w:rPr>
        <w:t>и</w:t>
      </w:r>
      <w:r w:rsidRPr="00AE78C8">
        <w:rPr>
          <w:rFonts w:ascii="Times New Roman" w:hAnsi="Times New Roman"/>
          <w:sz w:val="28"/>
          <w:szCs w:val="28"/>
          <w:lang w:val="en-US"/>
        </w:rPr>
        <w:t xml:space="preserve"> to stop to do smth);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It takes me … to do smth;</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конструкция used to + инфинитив глагола;</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be/get used to smth, be/get used to doing smth;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 prefer, I’d prefer, I’d rather prefer,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предпочтение</w:t>
      </w:r>
      <w:r w:rsidRPr="00AE78C8">
        <w:rPr>
          <w:rFonts w:ascii="Times New Roman" w:hAnsi="Times New Roman"/>
          <w:sz w:val="28"/>
          <w:szCs w:val="28"/>
          <w:lang w:val="en-US"/>
        </w:rPr>
        <w:t xml:space="preserve">, </w:t>
      </w:r>
      <w:r w:rsidRPr="0012038A">
        <w:rPr>
          <w:rFonts w:ascii="Times New Roman" w:hAnsi="Times New Roman"/>
          <w:sz w:val="28"/>
          <w:szCs w:val="28"/>
        </w:rPr>
        <w:t>а</w:t>
      </w:r>
      <w:r w:rsidRPr="00AE78C8">
        <w:rPr>
          <w:rFonts w:ascii="Times New Roman" w:hAnsi="Times New Roman"/>
          <w:sz w:val="28"/>
          <w:szCs w:val="28"/>
          <w:lang w:val="en-US"/>
        </w:rPr>
        <w:t xml:space="preserve"> </w:t>
      </w:r>
      <w:r w:rsidRPr="0012038A">
        <w:rPr>
          <w:rFonts w:ascii="Times New Roman" w:hAnsi="Times New Roman"/>
          <w:sz w:val="28"/>
          <w:szCs w:val="28"/>
        </w:rPr>
        <w:t>также</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конструкций</w:t>
      </w:r>
      <w:r w:rsidRPr="00AE78C8">
        <w:rPr>
          <w:rFonts w:ascii="Times New Roman" w:hAnsi="Times New Roman"/>
          <w:sz w:val="28"/>
          <w:szCs w:val="28"/>
          <w:lang w:val="en-US"/>
        </w:rPr>
        <w:t xml:space="preserve"> I’d rather, You’d better;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подлежащее, выраженное собирательным существительным (family, police), и его согласование со сказуемым;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to be going to, </w:t>
      </w:r>
      <w:r w:rsidRPr="0012038A">
        <w:rPr>
          <w:rFonts w:ascii="Times New Roman" w:hAnsi="Times New Roman"/>
          <w:sz w:val="28"/>
          <w:szCs w:val="28"/>
        </w:rPr>
        <w:t>формы</w:t>
      </w:r>
      <w:r w:rsidRPr="00AE78C8">
        <w:rPr>
          <w:rFonts w:ascii="Times New Roman" w:hAnsi="Times New Roman"/>
          <w:sz w:val="28"/>
          <w:szCs w:val="28"/>
          <w:lang w:val="en-US"/>
        </w:rPr>
        <w:t xml:space="preserve"> Future Simple Tense </w:t>
      </w:r>
      <w:r w:rsidRPr="0012038A">
        <w:rPr>
          <w:rFonts w:ascii="Times New Roman" w:hAnsi="Times New Roman"/>
          <w:sz w:val="28"/>
          <w:szCs w:val="28"/>
        </w:rPr>
        <w:t>и</w:t>
      </w:r>
      <w:r w:rsidRPr="00AE78C8">
        <w:rPr>
          <w:rFonts w:ascii="Times New Roman" w:hAnsi="Times New Roman"/>
          <w:sz w:val="28"/>
          <w:szCs w:val="28"/>
          <w:lang w:val="en-US"/>
        </w:rPr>
        <w:t xml:space="preserve"> Present Continuous Tense </w:t>
      </w:r>
      <w:r w:rsidRPr="0012038A">
        <w:rPr>
          <w:rFonts w:ascii="Times New Roman" w:hAnsi="Times New Roman"/>
          <w:sz w:val="28"/>
          <w:szCs w:val="28"/>
        </w:rPr>
        <w:t>для</w:t>
      </w:r>
      <w:r w:rsidRPr="00AE78C8">
        <w:rPr>
          <w:rFonts w:ascii="Times New Roman" w:hAnsi="Times New Roman"/>
          <w:sz w:val="28"/>
          <w:szCs w:val="28"/>
          <w:lang w:val="en-US"/>
        </w:rPr>
        <w:t xml:space="preserve"> </w:t>
      </w:r>
      <w:r w:rsidRPr="0012038A">
        <w:rPr>
          <w:rFonts w:ascii="Times New Roman" w:hAnsi="Times New Roman"/>
          <w:sz w:val="28"/>
          <w:szCs w:val="28"/>
        </w:rPr>
        <w:t>выражения</w:t>
      </w:r>
      <w:r w:rsidRPr="00AE78C8">
        <w:rPr>
          <w:rFonts w:ascii="Times New Roman" w:hAnsi="Times New Roman"/>
          <w:sz w:val="28"/>
          <w:szCs w:val="28"/>
          <w:lang w:val="en-US"/>
        </w:rPr>
        <w:t xml:space="preserve"> </w:t>
      </w:r>
      <w:r w:rsidRPr="0012038A">
        <w:rPr>
          <w:rFonts w:ascii="Times New Roman" w:hAnsi="Times New Roman"/>
          <w:sz w:val="28"/>
          <w:szCs w:val="28"/>
        </w:rPr>
        <w:t>будущего</w:t>
      </w:r>
      <w:r w:rsidRPr="00AE78C8">
        <w:rPr>
          <w:rFonts w:ascii="Times New Roman" w:hAnsi="Times New Roman"/>
          <w:sz w:val="28"/>
          <w:szCs w:val="28"/>
          <w:lang w:val="en-US"/>
        </w:rPr>
        <w:t xml:space="preserve"> </w:t>
      </w:r>
      <w:r w:rsidRPr="0012038A">
        <w:rPr>
          <w:rFonts w:ascii="Times New Roman" w:hAnsi="Times New Roman"/>
          <w:sz w:val="28"/>
          <w:szCs w:val="28"/>
        </w:rPr>
        <w:t>действия</w:t>
      </w:r>
      <w:r w:rsidRPr="00AE78C8">
        <w:rPr>
          <w:rFonts w:ascii="Times New Roman" w:hAnsi="Times New Roman"/>
          <w:sz w:val="28"/>
          <w:szCs w:val="28"/>
          <w:lang w:val="en-US"/>
        </w:rPr>
        <w:t xml:space="preserve">;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модальные</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их</w:t>
      </w:r>
      <w:r w:rsidRPr="00AE78C8">
        <w:rPr>
          <w:rFonts w:ascii="Times New Roman" w:hAnsi="Times New Roman"/>
          <w:sz w:val="28"/>
          <w:szCs w:val="28"/>
          <w:lang w:val="en-US"/>
        </w:rPr>
        <w:t xml:space="preserve"> </w:t>
      </w:r>
      <w:r w:rsidRPr="0012038A">
        <w:rPr>
          <w:rFonts w:ascii="Times New Roman" w:hAnsi="Times New Roman"/>
          <w:sz w:val="28"/>
          <w:szCs w:val="28"/>
        </w:rPr>
        <w:t>эквиваленты</w:t>
      </w:r>
      <w:r w:rsidRPr="00AE78C8">
        <w:rPr>
          <w:rFonts w:ascii="Times New Roman" w:hAnsi="Times New Roman"/>
          <w:sz w:val="28"/>
          <w:szCs w:val="28"/>
          <w:lang w:val="en-US"/>
        </w:rPr>
        <w:t xml:space="preserve"> (can/be able to, could, must/have to, may, might, should, shall, would, will, need);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lastRenderedPageBreak/>
        <w:t>неличные</w:t>
      </w:r>
      <w:r w:rsidRPr="00AE78C8">
        <w:rPr>
          <w:rFonts w:ascii="Times New Roman" w:hAnsi="Times New Roman"/>
          <w:sz w:val="28"/>
          <w:szCs w:val="28"/>
          <w:lang w:val="en-US"/>
        </w:rPr>
        <w:t xml:space="preserve"> </w:t>
      </w:r>
      <w:r w:rsidRPr="0012038A">
        <w:rPr>
          <w:rFonts w:ascii="Times New Roman" w:hAnsi="Times New Roman"/>
          <w:sz w:val="28"/>
          <w:szCs w:val="28"/>
        </w:rPr>
        <w:t>формы</w:t>
      </w:r>
      <w:r w:rsidRPr="00AE78C8">
        <w:rPr>
          <w:rFonts w:ascii="Times New Roman" w:hAnsi="Times New Roman"/>
          <w:sz w:val="28"/>
          <w:szCs w:val="28"/>
          <w:lang w:val="en-US"/>
        </w:rPr>
        <w:t xml:space="preserve"> </w:t>
      </w:r>
      <w:r w:rsidRPr="0012038A">
        <w:rPr>
          <w:rFonts w:ascii="Times New Roman" w:hAnsi="Times New Roman"/>
          <w:sz w:val="28"/>
          <w:szCs w:val="28"/>
        </w:rPr>
        <w:t>глагола</w:t>
      </w:r>
      <w:r w:rsidRPr="00AE78C8">
        <w:rPr>
          <w:rFonts w:ascii="Times New Roman" w:hAnsi="Times New Roman"/>
          <w:sz w:val="28"/>
          <w:szCs w:val="28"/>
          <w:lang w:val="en-US"/>
        </w:rPr>
        <w:t xml:space="preserve"> – </w:t>
      </w:r>
      <w:r w:rsidRPr="0012038A">
        <w:rPr>
          <w:rFonts w:ascii="Times New Roman" w:hAnsi="Times New Roman"/>
          <w:sz w:val="28"/>
          <w:szCs w:val="28"/>
        </w:rPr>
        <w:t>инфинитив</w:t>
      </w:r>
      <w:r w:rsidRPr="00AE78C8">
        <w:rPr>
          <w:rFonts w:ascii="Times New Roman" w:hAnsi="Times New Roman"/>
          <w:sz w:val="28"/>
          <w:szCs w:val="28"/>
          <w:lang w:val="en-US"/>
        </w:rPr>
        <w:t xml:space="preserve">, </w:t>
      </w:r>
      <w:r w:rsidRPr="0012038A">
        <w:rPr>
          <w:rFonts w:ascii="Times New Roman" w:hAnsi="Times New Roman"/>
          <w:sz w:val="28"/>
          <w:szCs w:val="28"/>
        </w:rPr>
        <w:t>герундий</w:t>
      </w:r>
      <w:r w:rsidRPr="00AE78C8">
        <w:rPr>
          <w:rFonts w:ascii="Times New Roman" w:hAnsi="Times New Roman"/>
          <w:sz w:val="28"/>
          <w:szCs w:val="28"/>
          <w:lang w:val="en-US"/>
        </w:rPr>
        <w:t xml:space="preserve">, </w:t>
      </w:r>
      <w:r w:rsidRPr="0012038A">
        <w:rPr>
          <w:rFonts w:ascii="Times New Roman" w:hAnsi="Times New Roman"/>
          <w:sz w:val="28"/>
          <w:szCs w:val="28"/>
        </w:rPr>
        <w:t>причастие</w:t>
      </w:r>
      <w:r w:rsidRPr="00AE78C8">
        <w:rPr>
          <w:rFonts w:ascii="Times New Roman" w:hAnsi="Times New Roman"/>
          <w:sz w:val="28"/>
          <w:szCs w:val="28"/>
          <w:lang w:val="en-US"/>
        </w:rPr>
        <w:t xml:space="preserve"> (Participle I </w:t>
      </w:r>
      <w:r w:rsidRPr="0012038A">
        <w:rPr>
          <w:rFonts w:ascii="Times New Roman" w:hAnsi="Times New Roman"/>
          <w:sz w:val="28"/>
          <w:szCs w:val="28"/>
        </w:rPr>
        <w:t>и</w:t>
      </w:r>
      <w:r w:rsidRPr="00AE78C8">
        <w:rPr>
          <w:rFonts w:ascii="Times New Roman" w:hAnsi="Times New Roman"/>
          <w:sz w:val="28"/>
          <w:szCs w:val="28"/>
          <w:lang w:val="en-US"/>
        </w:rPr>
        <w:t xml:space="preserve"> Participle II), </w:t>
      </w:r>
      <w:r w:rsidRPr="0012038A">
        <w:rPr>
          <w:rFonts w:ascii="Times New Roman" w:hAnsi="Times New Roman"/>
          <w:sz w:val="28"/>
          <w:szCs w:val="28"/>
        </w:rPr>
        <w:t>причастия</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функции</w:t>
      </w:r>
      <w:r w:rsidRPr="00AE78C8">
        <w:rPr>
          <w:rFonts w:ascii="Times New Roman" w:hAnsi="Times New Roman"/>
          <w:sz w:val="28"/>
          <w:szCs w:val="28"/>
          <w:lang w:val="en-US"/>
        </w:rPr>
        <w:t xml:space="preserve"> </w:t>
      </w:r>
      <w:r w:rsidRPr="0012038A">
        <w:rPr>
          <w:rFonts w:ascii="Times New Roman" w:hAnsi="Times New Roman"/>
          <w:sz w:val="28"/>
          <w:szCs w:val="28"/>
        </w:rPr>
        <w:t>определения</w:t>
      </w:r>
      <w:r w:rsidRPr="00AE78C8">
        <w:rPr>
          <w:rFonts w:ascii="Times New Roman" w:hAnsi="Times New Roman"/>
          <w:sz w:val="28"/>
          <w:szCs w:val="28"/>
          <w:lang w:val="en-US"/>
        </w:rPr>
        <w:t xml:space="preserve"> (Participle I – a playing child, Participle II – a written text);</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определённый, неопределённый и нулевой артикли;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существительные во множественном числе, образованных по правилу, и исключения;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неисчисляемые имена существительные, имеющие форму только множественного числа;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притяжательный падеж имён существительных;</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имена прилагательные и наречия в положительной, сравнительной и превосходной степенях, образованных по правилу, и исключения;</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порядок следования нескольких прилагательных (мнение – размер – возраст – цвет – происхождение); </w:t>
      </w:r>
    </w:p>
    <w:p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слова</w:t>
      </w:r>
      <w:r w:rsidRPr="00AE78C8">
        <w:rPr>
          <w:rFonts w:ascii="Times New Roman" w:hAnsi="Times New Roman"/>
          <w:sz w:val="28"/>
          <w:szCs w:val="28"/>
          <w:lang w:val="en-US"/>
        </w:rPr>
        <w:t xml:space="preserve">,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количество</w:t>
      </w:r>
      <w:r w:rsidRPr="00AE78C8">
        <w:rPr>
          <w:rFonts w:ascii="Times New Roman" w:hAnsi="Times New Roman"/>
          <w:sz w:val="28"/>
          <w:szCs w:val="28"/>
          <w:lang w:val="en-US"/>
        </w:rPr>
        <w:t xml:space="preserve"> (many/much, little/a little, few/a few, a lot of);</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неопределённые местоимения и их производные, отрицательные местоимения none, no и производные последнего (nobody, nothing, и другие);</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количественные и порядковые числительные;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предлоги места, времени, направления, предлоги, употребляемые с глаголами в страдательном залоге;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социокультурными знаниями и умениями:</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проявлять уважение к иной культуре, соблюдать нормы вежливости в межкультурном общении;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метапредметными умениями, позволяющими совершенствовать учебную деятельность по овладению иностранным языком;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сравнивать, классифицировать, систематизировать и обобщать по </w:t>
      </w:r>
      <w:r w:rsidRPr="0012038A">
        <w:rPr>
          <w:rFonts w:ascii="Times New Roman" w:hAnsi="Times New Roman"/>
          <w:sz w:val="28"/>
          <w:szCs w:val="28"/>
        </w:rPr>
        <w:lastRenderedPageBreak/>
        <w:t xml:space="preserve">существенным признакам изученные языковые явления (лексические и грамматические);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иноязычные словари и справочники, в том числе информационно-справочные системы в электронной форме;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соблюдать правила информационной безопасности в ситуациях повседневной жизни и при работе в сети Интернет.</w:t>
      </w:r>
    </w:p>
    <w:p w:rsidR="00BC208A" w:rsidRDefault="00BC208A" w:rsidP="00F969CB">
      <w:pPr>
        <w:spacing w:after="0" w:line="240" w:lineRule="auto"/>
        <w:ind w:firstLine="709"/>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Circe-ExtraBold">
    <w:panose1 w:val="00000000000000000000"/>
    <w:charset w:val="00"/>
    <w:family w:val="auto"/>
    <w:notTrueType/>
    <w:pitch w:val="default"/>
    <w:sig w:usb0="00000003" w:usb1="00000000" w:usb2="00000000" w:usb3="00000000" w:csb0="00000001" w:csb1="00000000"/>
  </w:font>
  <w:font w:name="Circe-Regular">
    <w:panose1 w:val="00000000000000000000"/>
    <w:charset w:val="00"/>
    <w:family w:val="auto"/>
    <w:notTrueType/>
    <w:pitch w:val="default"/>
    <w:sig w:usb0="00000003" w:usb1="00000000" w:usb2="00000000" w:usb3="00000000" w:csb0="00000001" w:csb1="00000000"/>
  </w:font>
  <w:font w:name="SchoolBookSanPin-Bold">
    <w:panose1 w:val="00000000000000000000"/>
    <w:charset w:val="CC"/>
    <w:family w:val="auto"/>
    <w:notTrueType/>
    <w:pitch w:val="default"/>
    <w:sig w:usb0="00000201" w:usb1="00000000" w:usb2="00000000" w:usb3="00000000" w:csb0="00000004" w:csb1="00000000"/>
  </w:font>
  <w:font w:name="PiGraphA">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font>
  <w:font w:name="SchoolBookCSanPin-Regular">
    <w:altName w:val="Calibri"/>
    <w:panose1 w:val="00000000000000000000"/>
    <w:charset w:val="CC"/>
    <w:family w:val="auto"/>
    <w:notTrueType/>
    <w:pitch w:val="default"/>
    <w:sig w:usb0="00000201" w:usb1="00000000" w:usb2="00000000" w:usb3="00000000" w:csb0="00000004" w:csb1="00000000"/>
  </w:font>
  <w:font w:name="Symbol1">
    <w:panose1 w:val="00000000000000000000"/>
    <w:charset w:val="02"/>
    <w:family w:val="auto"/>
    <w:notTrueType/>
    <w:pitch w:val="default"/>
  </w:font>
  <w:font w:name="Symbol (T1) Medium">
    <w:panose1 w:val="00000000000000000000"/>
    <w:charset w:val="02"/>
    <w:family w:val="auto"/>
    <w:notTrueType/>
    <w:pitch w:val="default"/>
  </w:font>
  <w:font w:name="SymbolMT">
    <w:panose1 w:val="00000000000000000000"/>
    <w:charset w:val="02"/>
    <w:family w:val="auto"/>
    <w:notTrueType/>
    <w:pitch w:val="default"/>
  </w:font>
  <w:font w:name="SchoolBookSanPin-BoldItalic">
    <w:altName w:val="Calibri"/>
    <w:panose1 w:val="00000000000000000000"/>
    <w:charset w:val="CC"/>
    <w:family w:val="auto"/>
    <w:notTrueType/>
    <w:pitch w:val="default"/>
    <w:sig w:usb0="00000201" w:usb1="00000000" w:usb2="00000000" w:usb3="00000000" w:csb0="00000004"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KaiTi">
    <w:charset w:val="86"/>
    <w:family w:val="modern"/>
    <w:pitch w:val="fixed"/>
    <w:sig w:usb0="800002BF" w:usb1="38CF7CFA"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etersburg">
    <w:altName w:val="Petersburg"/>
    <w:panose1 w:val="00000000000000000000"/>
    <w:charset w:val="CC"/>
    <w:family w:val="roman"/>
    <w:notTrueType/>
    <w:pitch w:val="default"/>
    <w:sig w:usb0="00000201" w:usb1="00000000" w:usb2="00000000" w:usb3="00000000" w:csb0="00000004" w:csb1="00000000"/>
  </w:font>
  <w:font w:name="Times New Roman Udm">
    <w:altName w:val="Times New Roman"/>
    <w:charset w:val="CC"/>
    <w:family w:val="roman"/>
    <w:pitch w:val="variable"/>
    <w:sig w:usb0="20002A87" w:usb1="80000000" w:usb2="00000008" w:usb3="00000000" w:csb0="000001FF" w:csb1="00000000"/>
  </w:font>
  <w:font w:name="Microsoft Sans Serif">
    <w:panose1 w:val="020B0604020202020204"/>
    <w:charset w:val="CC"/>
    <w:family w:val="swiss"/>
    <w:pitch w:val="variable"/>
    <w:sig w:usb0="E5002EFF" w:usb1="C000605B" w:usb2="00000029" w:usb3="00000000" w:csb0="000101FF" w:csb1="00000000"/>
  </w:font>
  <w:font w:name="NewtonCSanPin;Times New Roman">
    <w:panose1 w:val="00000000000000000000"/>
    <w:charset w:val="00"/>
    <w:family w:val="roman"/>
    <w:notTrueType/>
    <w:pitch w:val="default"/>
  </w:font>
  <w:font w:name="SchoolBookSanPin;Cambri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EE1F9C"/>
    <w:multiLevelType w:val="multilevel"/>
    <w:tmpl w:val="A15AA98A"/>
    <w:styleLink w:val="WWNum12"/>
    <w:lvl w:ilvl="0">
      <w:numFmt w:val="bullet"/>
      <w:lvlText w:val=""/>
      <w:lvlJc w:val="left"/>
      <w:pPr>
        <w:ind w:left="1429"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 w15:restartNumberingAfterBreak="0">
    <w:nsid w:val="07F8641E"/>
    <w:multiLevelType w:val="multilevel"/>
    <w:tmpl w:val="35D6B4FE"/>
    <w:styleLink w:val="WWNum9"/>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 w15:restartNumberingAfterBreak="0">
    <w:nsid w:val="0BC2387B"/>
    <w:multiLevelType w:val="multilevel"/>
    <w:tmpl w:val="05CC9EF8"/>
    <w:styleLink w:val="WWNum11"/>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4" w15:restartNumberingAfterBreak="0">
    <w:nsid w:val="0BED3F65"/>
    <w:multiLevelType w:val="hybridMultilevel"/>
    <w:tmpl w:val="7BCCDF26"/>
    <w:lvl w:ilvl="0" w:tplc="3D0A21BE">
      <w:start w:val="10"/>
      <w:numFmt w:val="decimal"/>
      <w:lvlText w:val="%1"/>
      <w:lvlJc w:val="left"/>
      <w:pPr>
        <w:ind w:left="3988" w:hanging="3889"/>
      </w:pPr>
      <w:rPr>
        <w:rFonts w:hint="default"/>
        <w:spacing w:val="-7"/>
        <w:w w:val="98"/>
        <w:lang w:val="ru-RU" w:eastAsia="en-US" w:bidi="ar-SA"/>
      </w:rPr>
    </w:lvl>
    <w:lvl w:ilvl="1" w:tplc="FFDE86A0">
      <w:numFmt w:val="bullet"/>
      <w:lvlText w:val="•"/>
      <w:lvlJc w:val="left"/>
      <w:pPr>
        <w:ind w:left="4239" w:hanging="3889"/>
      </w:pPr>
      <w:rPr>
        <w:rFonts w:hint="default"/>
        <w:lang w:val="ru-RU" w:eastAsia="en-US" w:bidi="ar-SA"/>
      </w:rPr>
    </w:lvl>
    <w:lvl w:ilvl="2" w:tplc="4C4C65BA">
      <w:numFmt w:val="bullet"/>
      <w:lvlText w:val="•"/>
      <w:lvlJc w:val="left"/>
      <w:pPr>
        <w:ind w:left="4498" w:hanging="3889"/>
      </w:pPr>
      <w:rPr>
        <w:rFonts w:hint="default"/>
        <w:lang w:val="ru-RU" w:eastAsia="en-US" w:bidi="ar-SA"/>
      </w:rPr>
    </w:lvl>
    <w:lvl w:ilvl="3" w:tplc="FF0645C2">
      <w:numFmt w:val="bullet"/>
      <w:lvlText w:val="•"/>
      <w:lvlJc w:val="left"/>
      <w:pPr>
        <w:ind w:left="4757" w:hanging="3889"/>
      </w:pPr>
      <w:rPr>
        <w:rFonts w:hint="default"/>
        <w:lang w:val="ru-RU" w:eastAsia="en-US" w:bidi="ar-SA"/>
      </w:rPr>
    </w:lvl>
    <w:lvl w:ilvl="4" w:tplc="7EAADD2C">
      <w:numFmt w:val="bullet"/>
      <w:lvlText w:val="•"/>
      <w:lvlJc w:val="left"/>
      <w:pPr>
        <w:ind w:left="5016" w:hanging="3889"/>
      </w:pPr>
      <w:rPr>
        <w:rFonts w:hint="default"/>
        <w:lang w:val="ru-RU" w:eastAsia="en-US" w:bidi="ar-SA"/>
      </w:rPr>
    </w:lvl>
    <w:lvl w:ilvl="5" w:tplc="62F4AB14">
      <w:numFmt w:val="bullet"/>
      <w:lvlText w:val="•"/>
      <w:lvlJc w:val="left"/>
      <w:pPr>
        <w:ind w:left="5275" w:hanging="3889"/>
      </w:pPr>
      <w:rPr>
        <w:rFonts w:hint="default"/>
        <w:lang w:val="ru-RU" w:eastAsia="en-US" w:bidi="ar-SA"/>
      </w:rPr>
    </w:lvl>
    <w:lvl w:ilvl="6" w:tplc="CB4CBFA8">
      <w:numFmt w:val="bullet"/>
      <w:lvlText w:val="•"/>
      <w:lvlJc w:val="left"/>
      <w:pPr>
        <w:ind w:left="5534" w:hanging="3889"/>
      </w:pPr>
      <w:rPr>
        <w:rFonts w:hint="default"/>
        <w:lang w:val="ru-RU" w:eastAsia="en-US" w:bidi="ar-SA"/>
      </w:rPr>
    </w:lvl>
    <w:lvl w:ilvl="7" w:tplc="2D56B39E">
      <w:numFmt w:val="bullet"/>
      <w:lvlText w:val="•"/>
      <w:lvlJc w:val="left"/>
      <w:pPr>
        <w:ind w:left="5793" w:hanging="3889"/>
      </w:pPr>
      <w:rPr>
        <w:rFonts w:hint="default"/>
        <w:lang w:val="ru-RU" w:eastAsia="en-US" w:bidi="ar-SA"/>
      </w:rPr>
    </w:lvl>
    <w:lvl w:ilvl="8" w:tplc="53B26DEA">
      <w:numFmt w:val="bullet"/>
      <w:lvlText w:val="•"/>
      <w:lvlJc w:val="left"/>
      <w:pPr>
        <w:ind w:left="6052" w:hanging="3889"/>
      </w:pPr>
      <w:rPr>
        <w:rFonts w:hint="default"/>
        <w:lang w:val="ru-RU" w:eastAsia="en-US" w:bidi="ar-SA"/>
      </w:rPr>
    </w:lvl>
  </w:abstractNum>
  <w:abstractNum w:abstractNumId="5" w15:restartNumberingAfterBreak="0">
    <w:nsid w:val="0C9C6E1E"/>
    <w:multiLevelType w:val="multilevel"/>
    <w:tmpl w:val="7556EBA2"/>
    <w:lvl w:ilvl="0">
      <w:start w:val="1"/>
      <w:numFmt w:val="upperRoman"/>
      <w:lvlText w:val="%1."/>
      <w:lvlJc w:val="left"/>
      <w:pPr>
        <w:tabs>
          <w:tab w:val="num" w:pos="0"/>
        </w:tabs>
        <w:ind w:left="108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CEA30BE"/>
    <w:multiLevelType w:val="hybridMultilevel"/>
    <w:tmpl w:val="578855DC"/>
    <w:lvl w:ilvl="0" w:tplc="5A246D5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0DFA9DE8">
      <w:numFmt w:val="bullet"/>
      <w:lvlText w:val="•"/>
      <w:lvlJc w:val="left"/>
      <w:pPr>
        <w:ind w:left="1182" w:hanging="286"/>
      </w:pPr>
      <w:rPr>
        <w:rFonts w:hint="default"/>
        <w:lang w:val="ru-RU" w:eastAsia="en-US" w:bidi="ar-SA"/>
      </w:rPr>
    </w:lvl>
    <w:lvl w:ilvl="2" w:tplc="3594FB42">
      <w:numFmt w:val="bullet"/>
      <w:lvlText w:val="•"/>
      <w:lvlJc w:val="left"/>
      <w:pPr>
        <w:ind w:left="2145" w:hanging="286"/>
      </w:pPr>
      <w:rPr>
        <w:rFonts w:hint="default"/>
        <w:lang w:val="ru-RU" w:eastAsia="en-US" w:bidi="ar-SA"/>
      </w:rPr>
    </w:lvl>
    <w:lvl w:ilvl="3" w:tplc="B470B0C4">
      <w:numFmt w:val="bullet"/>
      <w:lvlText w:val="•"/>
      <w:lvlJc w:val="left"/>
      <w:pPr>
        <w:ind w:left="3107" w:hanging="286"/>
      </w:pPr>
      <w:rPr>
        <w:rFonts w:hint="default"/>
        <w:lang w:val="ru-RU" w:eastAsia="en-US" w:bidi="ar-SA"/>
      </w:rPr>
    </w:lvl>
    <w:lvl w:ilvl="4" w:tplc="E3C24BE0">
      <w:numFmt w:val="bullet"/>
      <w:lvlText w:val="•"/>
      <w:lvlJc w:val="left"/>
      <w:pPr>
        <w:ind w:left="4070" w:hanging="286"/>
      </w:pPr>
      <w:rPr>
        <w:rFonts w:hint="default"/>
        <w:lang w:val="ru-RU" w:eastAsia="en-US" w:bidi="ar-SA"/>
      </w:rPr>
    </w:lvl>
    <w:lvl w:ilvl="5" w:tplc="1D5E1C28">
      <w:numFmt w:val="bullet"/>
      <w:lvlText w:val="•"/>
      <w:lvlJc w:val="left"/>
      <w:pPr>
        <w:ind w:left="5033" w:hanging="286"/>
      </w:pPr>
      <w:rPr>
        <w:rFonts w:hint="default"/>
        <w:lang w:val="ru-RU" w:eastAsia="en-US" w:bidi="ar-SA"/>
      </w:rPr>
    </w:lvl>
    <w:lvl w:ilvl="6" w:tplc="8EC6B6A8">
      <w:numFmt w:val="bullet"/>
      <w:lvlText w:val="•"/>
      <w:lvlJc w:val="left"/>
      <w:pPr>
        <w:ind w:left="5995" w:hanging="286"/>
      </w:pPr>
      <w:rPr>
        <w:rFonts w:hint="default"/>
        <w:lang w:val="ru-RU" w:eastAsia="en-US" w:bidi="ar-SA"/>
      </w:rPr>
    </w:lvl>
    <w:lvl w:ilvl="7" w:tplc="CBFADD20">
      <w:numFmt w:val="bullet"/>
      <w:lvlText w:val="•"/>
      <w:lvlJc w:val="left"/>
      <w:pPr>
        <w:ind w:left="6958" w:hanging="286"/>
      </w:pPr>
      <w:rPr>
        <w:rFonts w:hint="default"/>
        <w:lang w:val="ru-RU" w:eastAsia="en-US" w:bidi="ar-SA"/>
      </w:rPr>
    </w:lvl>
    <w:lvl w:ilvl="8" w:tplc="AD008A3A">
      <w:numFmt w:val="bullet"/>
      <w:lvlText w:val="•"/>
      <w:lvlJc w:val="left"/>
      <w:pPr>
        <w:ind w:left="7921" w:hanging="286"/>
      </w:pPr>
      <w:rPr>
        <w:rFonts w:hint="default"/>
        <w:lang w:val="ru-RU" w:eastAsia="en-US" w:bidi="ar-SA"/>
      </w:rPr>
    </w:lvl>
  </w:abstractNum>
  <w:abstractNum w:abstractNumId="7" w15:restartNumberingAfterBreak="0">
    <w:nsid w:val="120B7260"/>
    <w:multiLevelType w:val="multilevel"/>
    <w:tmpl w:val="17C4FDAA"/>
    <w:styleLink w:val="WWNum10"/>
    <w:lvl w:ilvl="0">
      <w:numFmt w:val="bullet"/>
      <w:lvlText w:val="–"/>
      <w:lvlJc w:val="left"/>
      <w:pPr>
        <w:ind w:left="720" w:hanging="360"/>
      </w:pPr>
      <w:rPr>
        <w:rFonts w:ascii="Times New Roman" w:hAnsi="Times New Roman" w:cs="Times New Roman"/>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8" w15:restartNumberingAfterBreak="0">
    <w:nsid w:val="1467694D"/>
    <w:multiLevelType w:val="hybridMultilevel"/>
    <w:tmpl w:val="0ACC9950"/>
    <w:lvl w:ilvl="0" w:tplc="302A0A94">
      <w:numFmt w:val="bullet"/>
      <w:lvlText w:val="-"/>
      <w:lvlJc w:val="left"/>
      <w:pPr>
        <w:ind w:left="545" w:hanging="360"/>
      </w:pPr>
      <w:rPr>
        <w:rFonts w:ascii="Times New Roman" w:eastAsia="Cambria" w:hAnsi="Times New Roman" w:cs="Times New Roman" w:hint="default"/>
        <w:color w:val="231F20"/>
        <w:w w:val="105"/>
      </w:rPr>
    </w:lvl>
    <w:lvl w:ilvl="1" w:tplc="04190003" w:tentative="1">
      <w:start w:val="1"/>
      <w:numFmt w:val="bullet"/>
      <w:lvlText w:val="o"/>
      <w:lvlJc w:val="left"/>
      <w:pPr>
        <w:ind w:left="1265" w:hanging="360"/>
      </w:pPr>
      <w:rPr>
        <w:rFonts w:ascii="Courier New" w:hAnsi="Courier New" w:cs="Courier New" w:hint="default"/>
      </w:rPr>
    </w:lvl>
    <w:lvl w:ilvl="2" w:tplc="04190005" w:tentative="1">
      <w:start w:val="1"/>
      <w:numFmt w:val="bullet"/>
      <w:lvlText w:val=""/>
      <w:lvlJc w:val="left"/>
      <w:pPr>
        <w:ind w:left="1985" w:hanging="360"/>
      </w:pPr>
      <w:rPr>
        <w:rFonts w:ascii="Wingdings" w:hAnsi="Wingdings" w:hint="default"/>
      </w:rPr>
    </w:lvl>
    <w:lvl w:ilvl="3" w:tplc="04190001" w:tentative="1">
      <w:start w:val="1"/>
      <w:numFmt w:val="bullet"/>
      <w:lvlText w:val=""/>
      <w:lvlJc w:val="left"/>
      <w:pPr>
        <w:ind w:left="2705" w:hanging="360"/>
      </w:pPr>
      <w:rPr>
        <w:rFonts w:ascii="Symbol" w:hAnsi="Symbol" w:hint="default"/>
      </w:rPr>
    </w:lvl>
    <w:lvl w:ilvl="4" w:tplc="04190003" w:tentative="1">
      <w:start w:val="1"/>
      <w:numFmt w:val="bullet"/>
      <w:lvlText w:val="o"/>
      <w:lvlJc w:val="left"/>
      <w:pPr>
        <w:ind w:left="3425" w:hanging="360"/>
      </w:pPr>
      <w:rPr>
        <w:rFonts w:ascii="Courier New" w:hAnsi="Courier New" w:cs="Courier New" w:hint="default"/>
      </w:rPr>
    </w:lvl>
    <w:lvl w:ilvl="5" w:tplc="04190005" w:tentative="1">
      <w:start w:val="1"/>
      <w:numFmt w:val="bullet"/>
      <w:lvlText w:val=""/>
      <w:lvlJc w:val="left"/>
      <w:pPr>
        <w:ind w:left="4145" w:hanging="360"/>
      </w:pPr>
      <w:rPr>
        <w:rFonts w:ascii="Wingdings" w:hAnsi="Wingdings" w:hint="default"/>
      </w:rPr>
    </w:lvl>
    <w:lvl w:ilvl="6" w:tplc="04190001" w:tentative="1">
      <w:start w:val="1"/>
      <w:numFmt w:val="bullet"/>
      <w:lvlText w:val=""/>
      <w:lvlJc w:val="left"/>
      <w:pPr>
        <w:ind w:left="4865" w:hanging="360"/>
      </w:pPr>
      <w:rPr>
        <w:rFonts w:ascii="Symbol" w:hAnsi="Symbol" w:hint="default"/>
      </w:rPr>
    </w:lvl>
    <w:lvl w:ilvl="7" w:tplc="04190003" w:tentative="1">
      <w:start w:val="1"/>
      <w:numFmt w:val="bullet"/>
      <w:lvlText w:val="o"/>
      <w:lvlJc w:val="left"/>
      <w:pPr>
        <w:ind w:left="5585" w:hanging="360"/>
      </w:pPr>
      <w:rPr>
        <w:rFonts w:ascii="Courier New" w:hAnsi="Courier New" w:cs="Courier New" w:hint="default"/>
      </w:rPr>
    </w:lvl>
    <w:lvl w:ilvl="8" w:tplc="04190005" w:tentative="1">
      <w:start w:val="1"/>
      <w:numFmt w:val="bullet"/>
      <w:lvlText w:val=""/>
      <w:lvlJc w:val="left"/>
      <w:pPr>
        <w:ind w:left="6305" w:hanging="360"/>
      </w:pPr>
      <w:rPr>
        <w:rFonts w:ascii="Wingdings" w:hAnsi="Wingdings" w:hint="default"/>
      </w:rPr>
    </w:lvl>
  </w:abstractNum>
  <w:abstractNum w:abstractNumId="9" w15:restartNumberingAfterBreak="0">
    <w:nsid w:val="14CF74D8"/>
    <w:multiLevelType w:val="multilevel"/>
    <w:tmpl w:val="9AD8BAB2"/>
    <w:lvl w:ilvl="0">
      <w:start w:val="1"/>
      <w:numFmt w:val="bullet"/>
      <w:lvlText w:val="–"/>
      <w:lvlJc w:val="left"/>
      <w:pPr>
        <w:tabs>
          <w:tab w:val="num" w:pos="0"/>
        </w:tabs>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cs="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cs="Wingdings" w:hint="default"/>
      </w:rPr>
    </w:lvl>
    <w:lvl w:ilvl="4">
      <w:start w:val="1"/>
      <w:numFmt w:val="bullet"/>
      <w:lvlText w:val=""/>
      <w:lvlJc w:val="left"/>
      <w:pPr>
        <w:tabs>
          <w:tab w:val="num" w:pos="2880"/>
        </w:tabs>
        <w:ind w:left="3240" w:hanging="360"/>
      </w:pPr>
      <w:rPr>
        <w:rFonts w:ascii="Wingdings" w:hAnsi="Wingdings" w:cs="Wingdings" w:hint="default"/>
      </w:rPr>
    </w:lvl>
    <w:lvl w:ilvl="5">
      <w:start w:val="1"/>
      <w:numFmt w:val="bullet"/>
      <w:lvlText w:val=""/>
      <w:lvlJc w:val="left"/>
      <w:pPr>
        <w:tabs>
          <w:tab w:val="num" w:pos="3600"/>
        </w:tabs>
        <w:ind w:left="3960" w:hanging="360"/>
      </w:pPr>
      <w:rPr>
        <w:rFonts w:ascii="Symbol" w:hAnsi="Symbol" w:cs="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cs="Wingdings" w:hint="default"/>
      </w:rPr>
    </w:lvl>
    <w:lvl w:ilvl="8">
      <w:start w:val="1"/>
      <w:numFmt w:val="bullet"/>
      <w:lvlText w:val=""/>
      <w:lvlJc w:val="left"/>
      <w:pPr>
        <w:tabs>
          <w:tab w:val="num" w:pos="5760"/>
        </w:tabs>
        <w:ind w:left="6120" w:hanging="360"/>
      </w:pPr>
      <w:rPr>
        <w:rFonts w:ascii="Wingdings" w:hAnsi="Wingdings" w:cs="Wingdings" w:hint="default"/>
      </w:rPr>
    </w:lvl>
  </w:abstractNum>
  <w:abstractNum w:abstractNumId="10" w15:restartNumberingAfterBreak="0">
    <w:nsid w:val="15E477DB"/>
    <w:multiLevelType w:val="multilevel"/>
    <w:tmpl w:val="B57849EC"/>
    <w:styleLink w:val="WWNum5"/>
    <w:lvl w:ilvl="0">
      <w:numFmt w:val="bullet"/>
      <w:lvlText w:val="–"/>
      <w:lvlJc w:val="left"/>
      <w:pPr>
        <w:ind w:left="2520"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1" w15:restartNumberingAfterBreak="0">
    <w:nsid w:val="16207BF9"/>
    <w:multiLevelType w:val="multilevel"/>
    <w:tmpl w:val="8746FC00"/>
    <w:lvl w:ilvl="0">
      <w:start w:val="1"/>
      <w:numFmt w:val="bullet"/>
      <w:lvlText w:val="–"/>
      <w:lvlJc w:val="left"/>
      <w:pPr>
        <w:tabs>
          <w:tab w:val="num" w:pos="0"/>
        </w:tabs>
        <w:ind w:left="54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1C354638"/>
    <w:multiLevelType w:val="hybridMultilevel"/>
    <w:tmpl w:val="2AEAC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CE414EB"/>
    <w:multiLevelType w:val="hybridMultilevel"/>
    <w:tmpl w:val="615A4660"/>
    <w:lvl w:ilvl="0" w:tplc="2EE0BD36">
      <w:start w:val="1"/>
      <w:numFmt w:val="bullet"/>
      <w:lvlText w:val=""/>
      <w:lvlJc w:val="left"/>
      <w:pPr>
        <w:ind w:left="1629" w:hanging="360"/>
      </w:pPr>
      <w:rPr>
        <w:rFonts w:ascii="Symbol" w:hAnsi="Symbol" w:hint="default"/>
      </w:rPr>
    </w:lvl>
    <w:lvl w:ilvl="1" w:tplc="04190003">
      <w:start w:val="1"/>
      <w:numFmt w:val="bullet"/>
      <w:lvlText w:val="o"/>
      <w:lvlJc w:val="left"/>
      <w:pPr>
        <w:ind w:left="2349" w:hanging="360"/>
      </w:pPr>
      <w:rPr>
        <w:rFonts w:ascii="Courier New" w:hAnsi="Courier New" w:cs="Courier New" w:hint="default"/>
      </w:rPr>
    </w:lvl>
    <w:lvl w:ilvl="2" w:tplc="04190005" w:tentative="1">
      <w:start w:val="1"/>
      <w:numFmt w:val="bullet"/>
      <w:lvlText w:val=""/>
      <w:lvlJc w:val="left"/>
      <w:pPr>
        <w:ind w:left="3069" w:hanging="360"/>
      </w:pPr>
      <w:rPr>
        <w:rFonts w:ascii="Wingdings" w:hAnsi="Wingdings" w:hint="default"/>
      </w:rPr>
    </w:lvl>
    <w:lvl w:ilvl="3" w:tplc="04190001" w:tentative="1">
      <w:start w:val="1"/>
      <w:numFmt w:val="bullet"/>
      <w:lvlText w:val=""/>
      <w:lvlJc w:val="left"/>
      <w:pPr>
        <w:ind w:left="3789" w:hanging="360"/>
      </w:pPr>
      <w:rPr>
        <w:rFonts w:ascii="Symbol" w:hAnsi="Symbol" w:hint="default"/>
      </w:rPr>
    </w:lvl>
    <w:lvl w:ilvl="4" w:tplc="04190003" w:tentative="1">
      <w:start w:val="1"/>
      <w:numFmt w:val="bullet"/>
      <w:lvlText w:val="o"/>
      <w:lvlJc w:val="left"/>
      <w:pPr>
        <w:ind w:left="4509" w:hanging="360"/>
      </w:pPr>
      <w:rPr>
        <w:rFonts w:ascii="Courier New" w:hAnsi="Courier New" w:cs="Courier New" w:hint="default"/>
      </w:rPr>
    </w:lvl>
    <w:lvl w:ilvl="5" w:tplc="04190005" w:tentative="1">
      <w:start w:val="1"/>
      <w:numFmt w:val="bullet"/>
      <w:lvlText w:val=""/>
      <w:lvlJc w:val="left"/>
      <w:pPr>
        <w:ind w:left="5229" w:hanging="360"/>
      </w:pPr>
      <w:rPr>
        <w:rFonts w:ascii="Wingdings" w:hAnsi="Wingdings" w:hint="default"/>
      </w:rPr>
    </w:lvl>
    <w:lvl w:ilvl="6" w:tplc="04190001" w:tentative="1">
      <w:start w:val="1"/>
      <w:numFmt w:val="bullet"/>
      <w:lvlText w:val=""/>
      <w:lvlJc w:val="left"/>
      <w:pPr>
        <w:ind w:left="5949" w:hanging="360"/>
      </w:pPr>
      <w:rPr>
        <w:rFonts w:ascii="Symbol" w:hAnsi="Symbol" w:hint="default"/>
      </w:rPr>
    </w:lvl>
    <w:lvl w:ilvl="7" w:tplc="04190003" w:tentative="1">
      <w:start w:val="1"/>
      <w:numFmt w:val="bullet"/>
      <w:lvlText w:val="o"/>
      <w:lvlJc w:val="left"/>
      <w:pPr>
        <w:ind w:left="6669" w:hanging="360"/>
      </w:pPr>
      <w:rPr>
        <w:rFonts w:ascii="Courier New" w:hAnsi="Courier New" w:cs="Courier New" w:hint="default"/>
      </w:rPr>
    </w:lvl>
    <w:lvl w:ilvl="8" w:tplc="04190005" w:tentative="1">
      <w:start w:val="1"/>
      <w:numFmt w:val="bullet"/>
      <w:lvlText w:val=""/>
      <w:lvlJc w:val="left"/>
      <w:pPr>
        <w:ind w:left="7389" w:hanging="360"/>
      </w:pPr>
      <w:rPr>
        <w:rFonts w:ascii="Wingdings" w:hAnsi="Wingdings" w:hint="default"/>
      </w:rPr>
    </w:lvl>
  </w:abstractNum>
  <w:abstractNum w:abstractNumId="14" w15:restartNumberingAfterBreak="0">
    <w:nsid w:val="1DA90E70"/>
    <w:multiLevelType w:val="multilevel"/>
    <w:tmpl w:val="FFC00896"/>
    <w:styleLink w:val="WWNum6"/>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5" w15:restartNumberingAfterBreak="0">
    <w:nsid w:val="1E641056"/>
    <w:multiLevelType w:val="hybridMultilevel"/>
    <w:tmpl w:val="A670B71A"/>
    <w:lvl w:ilvl="0" w:tplc="1288464A">
      <w:numFmt w:val="bullet"/>
      <w:lvlText w:val="—"/>
      <w:lvlJc w:val="left"/>
      <w:pPr>
        <w:ind w:left="383" w:hanging="284"/>
      </w:pPr>
      <w:rPr>
        <w:rFonts w:ascii="Cambria" w:eastAsia="Cambria" w:hAnsi="Cambria" w:cs="Cambria" w:hint="default"/>
        <w:b w:val="0"/>
        <w:bCs w:val="0"/>
        <w:i w:val="0"/>
        <w:iCs w:val="0"/>
        <w:color w:val="231F20"/>
        <w:w w:val="108"/>
        <w:sz w:val="20"/>
        <w:szCs w:val="20"/>
        <w:lang w:val="ru-RU" w:eastAsia="en-US" w:bidi="ar-SA"/>
      </w:rPr>
    </w:lvl>
    <w:lvl w:ilvl="1" w:tplc="FD50ACC0">
      <w:numFmt w:val="bullet"/>
      <w:lvlText w:val="•"/>
      <w:lvlJc w:val="left"/>
      <w:pPr>
        <w:ind w:left="999" w:hanging="284"/>
      </w:pPr>
      <w:rPr>
        <w:rFonts w:hint="default"/>
        <w:lang w:val="ru-RU" w:eastAsia="en-US" w:bidi="ar-SA"/>
      </w:rPr>
    </w:lvl>
    <w:lvl w:ilvl="2" w:tplc="C7407E82">
      <w:numFmt w:val="bullet"/>
      <w:lvlText w:val="•"/>
      <w:lvlJc w:val="left"/>
      <w:pPr>
        <w:ind w:left="1618" w:hanging="284"/>
      </w:pPr>
      <w:rPr>
        <w:rFonts w:hint="default"/>
        <w:lang w:val="ru-RU" w:eastAsia="en-US" w:bidi="ar-SA"/>
      </w:rPr>
    </w:lvl>
    <w:lvl w:ilvl="3" w:tplc="C5E8F35C">
      <w:numFmt w:val="bullet"/>
      <w:lvlText w:val="•"/>
      <w:lvlJc w:val="left"/>
      <w:pPr>
        <w:ind w:left="2237" w:hanging="284"/>
      </w:pPr>
      <w:rPr>
        <w:rFonts w:hint="default"/>
        <w:lang w:val="ru-RU" w:eastAsia="en-US" w:bidi="ar-SA"/>
      </w:rPr>
    </w:lvl>
    <w:lvl w:ilvl="4" w:tplc="9064D352">
      <w:numFmt w:val="bullet"/>
      <w:lvlText w:val="•"/>
      <w:lvlJc w:val="left"/>
      <w:pPr>
        <w:ind w:left="2856" w:hanging="284"/>
      </w:pPr>
      <w:rPr>
        <w:rFonts w:hint="default"/>
        <w:lang w:val="ru-RU" w:eastAsia="en-US" w:bidi="ar-SA"/>
      </w:rPr>
    </w:lvl>
    <w:lvl w:ilvl="5" w:tplc="74321EB6">
      <w:numFmt w:val="bullet"/>
      <w:lvlText w:val="•"/>
      <w:lvlJc w:val="left"/>
      <w:pPr>
        <w:ind w:left="3475" w:hanging="284"/>
      </w:pPr>
      <w:rPr>
        <w:rFonts w:hint="default"/>
        <w:lang w:val="ru-RU" w:eastAsia="en-US" w:bidi="ar-SA"/>
      </w:rPr>
    </w:lvl>
    <w:lvl w:ilvl="6" w:tplc="A984D2FE">
      <w:numFmt w:val="bullet"/>
      <w:lvlText w:val="•"/>
      <w:lvlJc w:val="left"/>
      <w:pPr>
        <w:ind w:left="4094" w:hanging="284"/>
      </w:pPr>
      <w:rPr>
        <w:rFonts w:hint="default"/>
        <w:lang w:val="ru-RU" w:eastAsia="en-US" w:bidi="ar-SA"/>
      </w:rPr>
    </w:lvl>
    <w:lvl w:ilvl="7" w:tplc="DFE2781E">
      <w:numFmt w:val="bullet"/>
      <w:lvlText w:val="•"/>
      <w:lvlJc w:val="left"/>
      <w:pPr>
        <w:ind w:left="4713" w:hanging="284"/>
      </w:pPr>
      <w:rPr>
        <w:rFonts w:hint="default"/>
        <w:lang w:val="ru-RU" w:eastAsia="en-US" w:bidi="ar-SA"/>
      </w:rPr>
    </w:lvl>
    <w:lvl w:ilvl="8" w:tplc="A1A49268">
      <w:numFmt w:val="bullet"/>
      <w:lvlText w:val="•"/>
      <w:lvlJc w:val="left"/>
      <w:pPr>
        <w:ind w:left="5332" w:hanging="284"/>
      </w:pPr>
      <w:rPr>
        <w:rFonts w:hint="default"/>
        <w:lang w:val="ru-RU" w:eastAsia="en-US" w:bidi="ar-SA"/>
      </w:rPr>
    </w:lvl>
  </w:abstractNum>
  <w:abstractNum w:abstractNumId="16" w15:restartNumberingAfterBreak="0">
    <w:nsid w:val="222C2E65"/>
    <w:multiLevelType w:val="hybridMultilevel"/>
    <w:tmpl w:val="12FE1432"/>
    <w:lvl w:ilvl="0" w:tplc="3CDE7CC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3F2CC68E">
      <w:numFmt w:val="bullet"/>
      <w:lvlText w:val="•"/>
      <w:lvlJc w:val="left"/>
      <w:pPr>
        <w:ind w:left="1182" w:hanging="286"/>
      </w:pPr>
      <w:rPr>
        <w:rFonts w:hint="default"/>
        <w:lang w:val="ru-RU" w:eastAsia="en-US" w:bidi="ar-SA"/>
      </w:rPr>
    </w:lvl>
    <w:lvl w:ilvl="2" w:tplc="D0C01644">
      <w:numFmt w:val="bullet"/>
      <w:lvlText w:val="•"/>
      <w:lvlJc w:val="left"/>
      <w:pPr>
        <w:ind w:left="2145" w:hanging="286"/>
      </w:pPr>
      <w:rPr>
        <w:rFonts w:hint="default"/>
        <w:lang w:val="ru-RU" w:eastAsia="en-US" w:bidi="ar-SA"/>
      </w:rPr>
    </w:lvl>
    <w:lvl w:ilvl="3" w:tplc="703655BA">
      <w:numFmt w:val="bullet"/>
      <w:lvlText w:val="•"/>
      <w:lvlJc w:val="left"/>
      <w:pPr>
        <w:ind w:left="3107" w:hanging="286"/>
      </w:pPr>
      <w:rPr>
        <w:rFonts w:hint="default"/>
        <w:lang w:val="ru-RU" w:eastAsia="en-US" w:bidi="ar-SA"/>
      </w:rPr>
    </w:lvl>
    <w:lvl w:ilvl="4" w:tplc="213E9604">
      <w:numFmt w:val="bullet"/>
      <w:lvlText w:val="•"/>
      <w:lvlJc w:val="left"/>
      <w:pPr>
        <w:ind w:left="4070" w:hanging="286"/>
      </w:pPr>
      <w:rPr>
        <w:rFonts w:hint="default"/>
        <w:lang w:val="ru-RU" w:eastAsia="en-US" w:bidi="ar-SA"/>
      </w:rPr>
    </w:lvl>
    <w:lvl w:ilvl="5" w:tplc="86606F6C">
      <w:numFmt w:val="bullet"/>
      <w:lvlText w:val="•"/>
      <w:lvlJc w:val="left"/>
      <w:pPr>
        <w:ind w:left="5033" w:hanging="286"/>
      </w:pPr>
      <w:rPr>
        <w:rFonts w:hint="default"/>
        <w:lang w:val="ru-RU" w:eastAsia="en-US" w:bidi="ar-SA"/>
      </w:rPr>
    </w:lvl>
    <w:lvl w:ilvl="6" w:tplc="FE742F62">
      <w:numFmt w:val="bullet"/>
      <w:lvlText w:val="•"/>
      <w:lvlJc w:val="left"/>
      <w:pPr>
        <w:ind w:left="5995" w:hanging="286"/>
      </w:pPr>
      <w:rPr>
        <w:rFonts w:hint="default"/>
        <w:lang w:val="ru-RU" w:eastAsia="en-US" w:bidi="ar-SA"/>
      </w:rPr>
    </w:lvl>
    <w:lvl w:ilvl="7" w:tplc="4D7032D4">
      <w:numFmt w:val="bullet"/>
      <w:lvlText w:val="•"/>
      <w:lvlJc w:val="left"/>
      <w:pPr>
        <w:ind w:left="6958" w:hanging="286"/>
      </w:pPr>
      <w:rPr>
        <w:rFonts w:hint="default"/>
        <w:lang w:val="ru-RU" w:eastAsia="en-US" w:bidi="ar-SA"/>
      </w:rPr>
    </w:lvl>
    <w:lvl w:ilvl="8" w:tplc="695A2CAA">
      <w:numFmt w:val="bullet"/>
      <w:lvlText w:val="•"/>
      <w:lvlJc w:val="left"/>
      <w:pPr>
        <w:ind w:left="7921" w:hanging="286"/>
      </w:pPr>
      <w:rPr>
        <w:rFonts w:hint="default"/>
        <w:lang w:val="ru-RU" w:eastAsia="en-US" w:bidi="ar-SA"/>
      </w:rPr>
    </w:lvl>
  </w:abstractNum>
  <w:abstractNum w:abstractNumId="17" w15:restartNumberingAfterBreak="0">
    <w:nsid w:val="2664106C"/>
    <w:multiLevelType w:val="hybridMultilevel"/>
    <w:tmpl w:val="F21010B0"/>
    <w:lvl w:ilvl="0" w:tplc="81AC0A6E">
      <w:start w:val="1"/>
      <w:numFmt w:val="bullet"/>
      <w:pStyle w:val="a"/>
      <w:lvlText w:val="–"/>
      <w:lvlJc w:val="left"/>
      <w:pPr>
        <w:ind w:left="540" w:hanging="360"/>
      </w:pPr>
      <w:rPr>
        <w:rFonts w:ascii="Times New Roman" w:hAnsi="Times New Roman" w:cs="Times New Roman" w:hint="default"/>
      </w:rPr>
    </w:lvl>
    <w:lvl w:ilvl="1" w:tplc="04190003" w:tentative="1">
      <w:start w:val="1"/>
      <w:numFmt w:val="bullet"/>
      <w:lvlText w:val="o"/>
      <w:lvlJc w:val="left"/>
      <w:pPr>
        <w:ind w:left="1903" w:hanging="360"/>
      </w:pPr>
      <w:rPr>
        <w:rFonts w:ascii="Courier New" w:hAnsi="Courier New" w:cs="Courier New" w:hint="default"/>
      </w:rPr>
    </w:lvl>
    <w:lvl w:ilvl="2" w:tplc="04190005" w:tentative="1">
      <w:start w:val="1"/>
      <w:numFmt w:val="bullet"/>
      <w:lvlText w:val=""/>
      <w:lvlJc w:val="left"/>
      <w:pPr>
        <w:ind w:left="2623" w:hanging="360"/>
      </w:pPr>
      <w:rPr>
        <w:rFonts w:ascii="Wingdings" w:hAnsi="Wingdings" w:hint="default"/>
      </w:rPr>
    </w:lvl>
    <w:lvl w:ilvl="3" w:tplc="04190001" w:tentative="1">
      <w:start w:val="1"/>
      <w:numFmt w:val="bullet"/>
      <w:lvlText w:val=""/>
      <w:lvlJc w:val="left"/>
      <w:pPr>
        <w:ind w:left="3343" w:hanging="360"/>
      </w:pPr>
      <w:rPr>
        <w:rFonts w:ascii="Symbol" w:hAnsi="Symbol" w:hint="default"/>
      </w:rPr>
    </w:lvl>
    <w:lvl w:ilvl="4" w:tplc="04190003" w:tentative="1">
      <w:start w:val="1"/>
      <w:numFmt w:val="bullet"/>
      <w:lvlText w:val="o"/>
      <w:lvlJc w:val="left"/>
      <w:pPr>
        <w:ind w:left="4063" w:hanging="360"/>
      </w:pPr>
      <w:rPr>
        <w:rFonts w:ascii="Courier New" w:hAnsi="Courier New" w:cs="Courier New" w:hint="default"/>
      </w:rPr>
    </w:lvl>
    <w:lvl w:ilvl="5" w:tplc="04190005" w:tentative="1">
      <w:start w:val="1"/>
      <w:numFmt w:val="bullet"/>
      <w:lvlText w:val=""/>
      <w:lvlJc w:val="left"/>
      <w:pPr>
        <w:ind w:left="4783" w:hanging="360"/>
      </w:pPr>
      <w:rPr>
        <w:rFonts w:ascii="Wingdings" w:hAnsi="Wingdings" w:hint="default"/>
      </w:rPr>
    </w:lvl>
    <w:lvl w:ilvl="6" w:tplc="04190001" w:tentative="1">
      <w:start w:val="1"/>
      <w:numFmt w:val="bullet"/>
      <w:lvlText w:val=""/>
      <w:lvlJc w:val="left"/>
      <w:pPr>
        <w:ind w:left="5503" w:hanging="360"/>
      </w:pPr>
      <w:rPr>
        <w:rFonts w:ascii="Symbol" w:hAnsi="Symbol" w:hint="default"/>
      </w:rPr>
    </w:lvl>
    <w:lvl w:ilvl="7" w:tplc="04190003" w:tentative="1">
      <w:start w:val="1"/>
      <w:numFmt w:val="bullet"/>
      <w:lvlText w:val="o"/>
      <w:lvlJc w:val="left"/>
      <w:pPr>
        <w:ind w:left="6223" w:hanging="360"/>
      </w:pPr>
      <w:rPr>
        <w:rFonts w:ascii="Courier New" w:hAnsi="Courier New" w:cs="Courier New" w:hint="default"/>
      </w:rPr>
    </w:lvl>
    <w:lvl w:ilvl="8" w:tplc="04190005" w:tentative="1">
      <w:start w:val="1"/>
      <w:numFmt w:val="bullet"/>
      <w:lvlText w:val=""/>
      <w:lvlJc w:val="left"/>
      <w:pPr>
        <w:ind w:left="6943" w:hanging="360"/>
      </w:pPr>
      <w:rPr>
        <w:rFonts w:ascii="Wingdings" w:hAnsi="Wingdings" w:hint="default"/>
      </w:rPr>
    </w:lvl>
  </w:abstractNum>
  <w:abstractNum w:abstractNumId="18" w15:restartNumberingAfterBreak="0">
    <w:nsid w:val="266D681D"/>
    <w:multiLevelType w:val="hybridMultilevel"/>
    <w:tmpl w:val="C982FA62"/>
    <w:lvl w:ilvl="0" w:tplc="C5FE5D6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02E105F"/>
    <w:multiLevelType w:val="multilevel"/>
    <w:tmpl w:val="A4061764"/>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08B702D"/>
    <w:multiLevelType w:val="hybridMultilevel"/>
    <w:tmpl w:val="72C67F7A"/>
    <w:lvl w:ilvl="0" w:tplc="CA0E271A">
      <w:start w:val="11"/>
      <w:numFmt w:val="decimal"/>
      <w:lvlText w:val="%1"/>
      <w:lvlJc w:val="left"/>
      <w:pPr>
        <w:ind w:left="459" w:hanging="360"/>
      </w:pPr>
      <w:rPr>
        <w:rFonts w:hint="default"/>
        <w:w w:val="85"/>
      </w:rPr>
    </w:lvl>
    <w:lvl w:ilvl="1" w:tplc="04190019" w:tentative="1">
      <w:start w:val="1"/>
      <w:numFmt w:val="lowerLetter"/>
      <w:lvlText w:val="%2."/>
      <w:lvlJc w:val="left"/>
      <w:pPr>
        <w:ind w:left="1179" w:hanging="360"/>
      </w:pPr>
    </w:lvl>
    <w:lvl w:ilvl="2" w:tplc="0419001B" w:tentative="1">
      <w:start w:val="1"/>
      <w:numFmt w:val="lowerRoman"/>
      <w:lvlText w:val="%3."/>
      <w:lvlJc w:val="right"/>
      <w:pPr>
        <w:ind w:left="1899" w:hanging="180"/>
      </w:pPr>
    </w:lvl>
    <w:lvl w:ilvl="3" w:tplc="0419000F" w:tentative="1">
      <w:start w:val="1"/>
      <w:numFmt w:val="decimal"/>
      <w:lvlText w:val="%4."/>
      <w:lvlJc w:val="left"/>
      <w:pPr>
        <w:ind w:left="2619" w:hanging="360"/>
      </w:pPr>
    </w:lvl>
    <w:lvl w:ilvl="4" w:tplc="04190019" w:tentative="1">
      <w:start w:val="1"/>
      <w:numFmt w:val="lowerLetter"/>
      <w:lvlText w:val="%5."/>
      <w:lvlJc w:val="left"/>
      <w:pPr>
        <w:ind w:left="3339" w:hanging="360"/>
      </w:pPr>
    </w:lvl>
    <w:lvl w:ilvl="5" w:tplc="0419001B" w:tentative="1">
      <w:start w:val="1"/>
      <w:numFmt w:val="lowerRoman"/>
      <w:lvlText w:val="%6."/>
      <w:lvlJc w:val="right"/>
      <w:pPr>
        <w:ind w:left="4059" w:hanging="180"/>
      </w:pPr>
    </w:lvl>
    <w:lvl w:ilvl="6" w:tplc="0419000F" w:tentative="1">
      <w:start w:val="1"/>
      <w:numFmt w:val="decimal"/>
      <w:lvlText w:val="%7."/>
      <w:lvlJc w:val="left"/>
      <w:pPr>
        <w:ind w:left="4779" w:hanging="360"/>
      </w:pPr>
    </w:lvl>
    <w:lvl w:ilvl="7" w:tplc="04190019" w:tentative="1">
      <w:start w:val="1"/>
      <w:numFmt w:val="lowerLetter"/>
      <w:lvlText w:val="%8."/>
      <w:lvlJc w:val="left"/>
      <w:pPr>
        <w:ind w:left="5499" w:hanging="360"/>
      </w:pPr>
    </w:lvl>
    <w:lvl w:ilvl="8" w:tplc="0419001B" w:tentative="1">
      <w:start w:val="1"/>
      <w:numFmt w:val="lowerRoman"/>
      <w:lvlText w:val="%9."/>
      <w:lvlJc w:val="right"/>
      <w:pPr>
        <w:ind w:left="6219" w:hanging="180"/>
      </w:pPr>
    </w:lvl>
  </w:abstractNum>
  <w:abstractNum w:abstractNumId="21" w15:restartNumberingAfterBreak="0">
    <w:nsid w:val="31695127"/>
    <w:multiLevelType w:val="hybridMultilevel"/>
    <w:tmpl w:val="50AE901E"/>
    <w:lvl w:ilvl="0" w:tplc="C50AB7C4">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1862A66"/>
    <w:multiLevelType w:val="multilevel"/>
    <w:tmpl w:val="82E895E6"/>
    <w:styleLink w:val="WWNum8"/>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3" w15:restartNumberingAfterBreak="0">
    <w:nsid w:val="384D1F14"/>
    <w:multiLevelType w:val="hybridMultilevel"/>
    <w:tmpl w:val="D5D037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DDB3695"/>
    <w:multiLevelType w:val="hybridMultilevel"/>
    <w:tmpl w:val="71265768"/>
    <w:lvl w:ilvl="0" w:tplc="9BD0295A">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B6D6B1B4">
      <w:numFmt w:val="bullet"/>
      <w:lvlText w:val="•"/>
      <w:lvlJc w:val="left"/>
      <w:pPr>
        <w:ind w:left="1182" w:hanging="286"/>
      </w:pPr>
      <w:rPr>
        <w:rFonts w:hint="default"/>
        <w:lang w:val="ru-RU" w:eastAsia="en-US" w:bidi="ar-SA"/>
      </w:rPr>
    </w:lvl>
    <w:lvl w:ilvl="2" w:tplc="E808397E">
      <w:numFmt w:val="bullet"/>
      <w:lvlText w:val="•"/>
      <w:lvlJc w:val="left"/>
      <w:pPr>
        <w:ind w:left="2145" w:hanging="286"/>
      </w:pPr>
      <w:rPr>
        <w:rFonts w:hint="default"/>
        <w:lang w:val="ru-RU" w:eastAsia="en-US" w:bidi="ar-SA"/>
      </w:rPr>
    </w:lvl>
    <w:lvl w:ilvl="3" w:tplc="0D7825E8">
      <w:numFmt w:val="bullet"/>
      <w:lvlText w:val="•"/>
      <w:lvlJc w:val="left"/>
      <w:pPr>
        <w:ind w:left="3107" w:hanging="286"/>
      </w:pPr>
      <w:rPr>
        <w:rFonts w:hint="default"/>
        <w:lang w:val="ru-RU" w:eastAsia="en-US" w:bidi="ar-SA"/>
      </w:rPr>
    </w:lvl>
    <w:lvl w:ilvl="4" w:tplc="B8369444">
      <w:numFmt w:val="bullet"/>
      <w:lvlText w:val="•"/>
      <w:lvlJc w:val="left"/>
      <w:pPr>
        <w:ind w:left="4070" w:hanging="286"/>
      </w:pPr>
      <w:rPr>
        <w:rFonts w:hint="default"/>
        <w:lang w:val="ru-RU" w:eastAsia="en-US" w:bidi="ar-SA"/>
      </w:rPr>
    </w:lvl>
    <w:lvl w:ilvl="5" w:tplc="5F9690EE">
      <w:numFmt w:val="bullet"/>
      <w:lvlText w:val="•"/>
      <w:lvlJc w:val="left"/>
      <w:pPr>
        <w:ind w:left="5033" w:hanging="286"/>
      </w:pPr>
      <w:rPr>
        <w:rFonts w:hint="default"/>
        <w:lang w:val="ru-RU" w:eastAsia="en-US" w:bidi="ar-SA"/>
      </w:rPr>
    </w:lvl>
    <w:lvl w:ilvl="6" w:tplc="9EF0E2FA">
      <w:numFmt w:val="bullet"/>
      <w:lvlText w:val="•"/>
      <w:lvlJc w:val="left"/>
      <w:pPr>
        <w:ind w:left="5995" w:hanging="286"/>
      </w:pPr>
      <w:rPr>
        <w:rFonts w:hint="default"/>
        <w:lang w:val="ru-RU" w:eastAsia="en-US" w:bidi="ar-SA"/>
      </w:rPr>
    </w:lvl>
    <w:lvl w:ilvl="7" w:tplc="36CCB836">
      <w:numFmt w:val="bullet"/>
      <w:lvlText w:val="•"/>
      <w:lvlJc w:val="left"/>
      <w:pPr>
        <w:ind w:left="6958" w:hanging="286"/>
      </w:pPr>
      <w:rPr>
        <w:rFonts w:hint="default"/>
        <w:lang w:val="ru-RU" w:eastAsia="en-US" w:bidi="ar-SA"/>
      </w:rPr>
    </w:lvl>
    <w:lvl w:ilvl="8" w:tplc="607277D6">
      <w:numFmt w:val="bullet"/>
      <w:lvlText w:val="•"/>
      <w:lvlJc w:val="left"/>
      <w:pPr>
        <w:ind w:left="7921" w:hanging="286"/>
      </w:pPr>
      <w:rPr>
        <w:rFonts w:hint="default"/>
        <w:lang w:val="ru-RU" w:eastAsia="en-US" w:bidi="ar-SA"/>
      </w:rPr>
    </w:lvl>
  </w:abstractNum>
  <w:abstractNum w:abstractNumId="25" w15:restartNumberingAfterBreak="0">
    <w:nsid w:val="42736659"/>
    <w:multiLevelType w:val="multilevel"/>
    <w:tmpl w:val="60400678"/>
    <w:styleLink w:val="WWNum3"/>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6" w15:restartNumberingAfterBreak="0">
    <w:nsid w:val="43985CDC"/>
    <w:multiLevelType w:val="hybridMultilevel"/>
    <w:tmpl w:val="1D188DA2"/>
    <w:lvl w:ilvl="0" w:tplc="EC5C335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90B72B1"/>
    <w:multiLevelType w:val="multilevel"/>
    <w:tmpl w:val="7298C8C2"/>
    <w:styleLink w:val="WWNum13"/>
    <w:lvl w:ilvl="0">
      <w:numFmt w:val="bullet"/>
      <w:lvlText w:val=""/>
      <w:lvlJc w:val="left"/>
      <w:pPr>
        <w:ind w:left="720"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8" w15:restartNumberingAfterBreak="0">
    <w:nsid w:val="5C5872CD"/>
    <w:multiLevelType w:val="multilevel"/>
    <w:tmpl w:val="ED52F1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9"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5237CD"/>
    <w:multiLevelType w:val="hybridMultilevel"/>
    <w:tmpl w:val="169CD4EA"/>
    <w:lvl w:ilvl="0" w:tplc="BF1641B6">
      <w:start w:val="1"/>
      <w:numFmt w:val="bullet"/>
      <w:pStyle w:val="a0"/>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15:restartNumberingAfterBreak="0">
    <w:nsid w:val="66744877"/>
    <w:multiLevelType w:val="multilevel"/>
    <w:tmpl w:val="61BAA2C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15:restartNumberingAfterBreak="0">
    <w:nsid w:val="6A1C72FB"/>
    <w:multiLevelType w:val="hybridMultilevel"/>
    <w:tmpl w:val="CA0472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A5873BF"/>
    <w:multiLevelType w:val="multilevel"/>
    <w:tmpl w:val="526EB9DC"/>
    <w:styleLink w:val="WWNum16"/>
    <w:lvl w:ilvl="0">
      <w:numFmt w:val="bullet"/>
      <w:lvlText w:val=""/>
      <w:lvlJc w:val="left"/>
      <w:pPr>
        <w:ind w:left="1429" w:hanging="360"/>
      </w:pPr>
      <w:rPr>
        <w:rFonts w:ascii="Symbol" w:hAnsi="Symbol" w:cs="Symbol"/>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4" w15:restartNumberingAfterBreak="0">
    <w:nsid w:val="6C8038CB"/>
    <w:multiLevelType w:val="multilevel"/>
    <w:tmpl w:val="F1889E58"/>
    <w:styleLink w:val="WWNum17"/>
    <w:lvl w:ilvl="0">
      <w:numFmt w:val="bullet"/>
      <w:lvlText w:val=""/>
      <w:lvlJc w:val="left"/>
      <w:pPr>
        <w:ind w:left="1429" w:hanging="360"/>
      </w:pPr>
      <w:rPr>
        <w:rFonts w:ascii="Symbol" w:hAnsi="Symbol" w:cs="Symbol"/>
        <w:color w:val="00000A"/>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5" w15:restartNumberingAfterBreak="0">
    <w:nsid w:val="72D9395A"/>
    <w:multiLevelType w:val="hybridMultilevel"/>
    <w:tmpl w:val="C0FE51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4B47D7B"/>
    <w:multiLevelType w:val="hybridMultilevel"/>
    <w:tmpl w:val="51268102"/>
    <w:lvl w:ilvl="0" w:tplc="97A4FA1C">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C4C68836">
      <w:numFmt w:val="bullet"/>
      <w:lvlText w:val="•"/>
      <w:lvlJc w:val="left"/>
      <w:pPr>
        <w:ind w:left="1182" w:hanging="286"/>
      </w:pPr>
      <w:rPr>
        <w:rFonts w:hint="default"/>
        <w:lang w:val="ru-RU" w:eastAsia="en-US" w:bidi="ar-SA"/>
      </w:rPr>
    </w:lvl>
    <w:lvl w:ilvl="2" w:tplc="00783272">
      <w:numFmt w:val="bullet"/>
      <w:lvlText w:val="•"/>
      <w:lvlJc w:val="left"/>
      <w:pPr>
        <w:ind w:left="2145" w:hanging="286"/>
      </w:pPr>
      <w:rPr>
        <w:rFonts w:hint="default"/>
        <w:lang w:val="ru-RU" w:eastAsia="en-US" w:bidi="ar-SA"/>
      </w:rPr>
    </w:lvl>
    <w:lvl w:ilvl="3" w:tplc="940651E4">
      <w:numFmt w:val="bullet"/>
      <w:lvlText w:val="•"/>
      <w:lvlJc w:val="left"/>
      <w:pPr>
        <w:ind w:left="3107" w:hanging="286"/>
      </w:pPr>
      <w:rPr>
        <w:rFonts w:hint="default"/>
        <w:lang w:val="ru-RU" w:eastAsia="en-US" w:bidi="ar-SA"/>
      </w:rPr>
    </w:lvl>
    <w:lvl w:ilvl="4" w:tplc="18D888CA">
      <w:numFmt w:val="bullet"/>
      <w:lvlText w:val="•"/>
      <w:lvlJc w:val="left"/>
      <w:pPr>
        <w:ind w:left="4070" w:hanging="286"/>
      </w:pPr>
      <w:rPr>
        <w:rFonts w:hint="default"/>
        <w:lang w:val="ru-RU" w:eastAsia="en-US" w:bidi="ar-SA"/>
      </w:rPr>
    </w:lvl>
    <w:lvl w:ilvl="5" w:tplc="3EB4EC40">
      <w:numFmt w:val="bullet"/>
      <w:lvlText w:val="•"/>
      <w:lvlJc w:val="left"/>
      <w:pPr>
        <w:ind w:left="5033" w:hanging="286"/>
      </w:pPr>
      <w:rPr>
        <w:rFonts w:hint="default"/>
        <w:lang w:val="ru-RU" w:eastAsia="en-US" w:bidi="ar-SA"/>
      </w:rPr>
    </w:lvl>
    <w:lvl w:ilvl="6" w:tplc="1BDAE54E">
      <w:numFmt w:val="bullet"/>
      <w:lvlText w:val="•"/>
      <w:lvlJc w:val="left"/>
      <w:pPr>
        <w:ind w:left="5995" w:hanging="286"/>
      </w:pPr>
      <w:rPr>
        <w:rFonts w:hint="default"/>
        <w:lang w:val="ru-RU" w:eastAsia="en-US" w:bidi="ar-SA"/>
      </w:rPr>
    </w:lvl>
    <w:lvl w:ilvl="7" w:tplc="8ED654A6">
      <w:numFmt w:val="bullet"/>
      <w:lvlText w:val="•"/>
      <w:lvlJc w:val="left"/>
      <w:pPr>
        <w:ind w:left="6958" w:hanging="286"/>
      </w:pPr>
      <w:rPr>
        <w:rFonts w:hint="default"/>
        <w:lang w:val="ru-RU" w:eastAsia="en-US" w:bidi="ar-SA"/>
      </w:rPr>
    </w:lvl>
    <w:lvl w:ilvl="8" w:tplc="CE867F1C">
      <w:numFmt w:val="bullet"/>
      <w:lvlText w:val="•"/>
      <w:lvlJc w:val="left"/>
      <w:pPr>
        <w:ind w:left="7921" w:hanging="286"/>
      </w:pPr>
      <w:rPr>
        <w:rFonts w:hint="default"/>
        <w:lang w:val="ru-RU" w:eastAsia="en-US" w:bidi="ar-SA"/>
      </w:rPr>
    </w:lvl>
  </w:abstractNum>
  <w:abstractNum w:abstractNumId="37" w15:restartNumberingAfterBreak="0">
    <w:nsid w:val="75080CF3"/>
    <w:multiLevelType w:val="hybridMultilevel"/>
    <w:tmpl w:val="E5A440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5341578"/>
    <w:multiLevelType w:val="hybridMultilevel"/>
    <w:tmpl w:val="976EF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D5623DD"/>
    <w:multiLevelType w:val="hybridMultilevel"/>
    <w:tmpl w:val="102E1204"/>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9"/>
  </w:num>
  <w:num w:numId="3">
    <w:abstractNumId w:val="17"/>
  </w:num>
  <w:num w:numId="4">
    <w:abstractNumId w:val="15"/>
  </w:num>
  <w:num w:numId="5">
    <w:abstractNumId w:val="8"/>
  </w:num>
  <w:num w:numId="6">
    <w:abstractNumId w:val="13"/>
  </w:num>
  <w:num w:numId="7">
    <w:abstractNumId w:val="4"/>
  </w:num>
  <w:num w:numId="8">
    <w:abstractNumId w:val="20"/>
  </w:num>
  <w:num w:numId="9">
    <w:abstractNumId w:val="39"/>
  </w:num>
  <w:num w:numId="10">
    <w:abstractNumId w:val="23"/>
  </w:num>
  <w:num w:numId="11">
    <w:abstractNumId w:val="38"/>
  </w:num>
  <w:num w:numId="12">
    <w:abstractNumId w:val="35"/>
  </w:num>
  <w:num w:numId="13">
    <w:abstractNumId w:val="1"/>
  </w:num>
  <w:num w:numId="14">
    <w:abstractNumId w:val="25"/>
  </w:num>
  <w:num w:numId="15">
    <w:abstractNumId w:val="10"/>
  </w:num>
  <w:num w:numId="16">
    <w:abstractNumId w:val="14"/>
  </w:num>
  <w:num w:numId="17">
    <w:abstractNumId w:val="22"/>
  </w:num>
  <w:num w:numId="18">
    <w:abstractNumId w:val="2"/>
  </w:num>
  <w:num w:numId="19">
    <w:abstractNumId w:val="7"/>
  </w:num>
  <w:num w:numId="20">
    <w:abstractNumId w:val="3"/>
  </w:num>
  <w:num w:numId="21">
    <w:abstractNumId w:val="33"/>
  </w:num>
  <w:num w:numId="22">
    <w:abstractNumId w:val="12"/>
  </w:num>
  <w:num w:numId="23">
    <w:abstractNumId w:val="30"/>
  </w:num>
  <w:num w:numId="24">
    <w:abstractNumId w:val="26"/>
  </w:num>
  <w:num w:numId="25">
    <w:abstractNumId w:val="21"/>
  </w:num>
  <w:num w:numId="26">
    <w:abstractNumId w:val="18"/>
  </w:num>
  <w:num w:numId="27">
    <w:abstractNumId w:val="28"/>
  </w:num>
  <w:num w:numId="28">
    <w:abstractNumId w:val="9"/>
  </w:num>
  <w:num w:numId="29">
    <w:abstractNumId w:val="11"/>
  </w:num>
  <w:num w:numId="30">
    <w:abstractNumId w:val="5"/>
  </w:num>
  <w:num w:numId="31">
    <w:abstractNumId w:val="19"/>
  </w:num>
  <w:num w:numId="32">
    <w:abstractNumId w:val="31"/>
  </w:num>
  <w:num w:numId="33">
    <w:abstractNumId w:val="34"/>
  </w:num>
  <w:num w:numId="34">
    <w:abstractNumId w:val="37"/>
  </w:num>
  <w:num w:numId="35">
    <w:abstractNumId w:val="27"/>
  </w:num>
  <w:num w:numId="36">
    <w:abstractNumId w:val="32"/>
  </w:num>
  <w:num w:numId="37">
    <w:abstractNumId w:val="24"/>
  </w:num>
  <w:num w:numId="38">
    <w:abstractNumId w:val="6"/>
  </w:num>
  <w:num w:numId="39">
    <w:abstractNumId w:val="16"/>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7B2"/>
    <w:rsid w:val="001417B2"/>
    <w:rsid w:val="00BC208A"/>
    <w:rsid w:val="00F969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BE530A-0A09-4047-B0A7-E23C2604B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0"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969CB"/>
    <w:pPr>
      <w:widowControl w:val="0"/>
      <w:spacing w:after="200" w:line="276" w:lineRule="auto"/>
    </w:pPr>
    <w:rPr>
      <w:rFonts w:ascii="Calibri" w:eastAsia="Calibri" w:hAnsi="Calibri" w:cs="Times New Roman"/>
    </w:rPr>
  </w:style>
  <w:style w:type="paragraph" w:styleId="1">
    <w:name w:val="heading 1"/>
    <w:basedOn w:val="a1"/>
    <w:next w:val="a1"/>
    <w:link w:val="10"/>
    <w:qFormat/>
    <w:rsid w:val="00F969CB"/>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1"/>
    <w:next w:val="a1"/>
    <w:link w:val="20"/>
    <w:autoRedefine/>
    <w:uiPriority w:val="9"/>
    <w:unhideWhenUsed/>
    <w:qFormat/>
    <w:rsid w:val="00F969CB"/>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1"/>
    <w:next w:val="a1"/>
    <w:link w:val="30"/>
    <w:autoRedefine/>
    <w:uiPriority w:val="9"/>
    <w:unhideWhenUsed/>
    <w:qFormat/>
    <w:rsid w:val="00F969CB"/>
    <w:pPr>
      <w:keepNext/>
      <w:keepLines/>
      <w:spacing w:before="240" w:after="240" w:line="240" w:lineRule="auto"/>
      <w:ind w:firstLine="567"/>
      <w:outlineLvl w:val="2"/>
    </w:pPr>
    <w:rPr>
      <w:rFonts w:ascii="Times New Roman" w:eastAsia="OfficinaSansBoldITC" w:hAnsi="Times New Roman"/>
      <w:b/>
      <w:color w:val="0D0D0D"/>
      <w:sz w:val="24"/>
      <w:szCs w:val="24"/>
    </w:rPr>
  </w:style>
  <w:style w:type="paragraph" w:styleId="4">
    <w:name w:val="heading 4"/>
    <w:basedOn w:val="11"/>
    <w:next w:val="11"/>
    <w:link w:val="40"/>
    <w:uiPriority w:val="9"/>
    <w:qFormat/>
    <w:rsid w:val="00F969CB"/>
    <w:pPr>
      <w:keepNext/>
      <w:keepLines/>
      <w:spacing w:before="240" w:after="40"/>
      <w:outlineLvl w:val="3"/>
    </w:pPr>
    <w:rPr>
      <w:rFonts w:cs="Times New Roman"/>
      <w:b/>
      <w:sz w:val="24"/>
      <w:szCs w:val="24"/>
    </w:rPr>
  </w:style>
  <w:style w:type="paragraph" w:styleId="5">
    <w:name w:val="heading 5"/>
    <w:basedOn w:val="11"/>
    <w:next w:val="11"/>
    <w:link w:val="50"/>
    <w:uiPriority w:val="9"/>
    <w:qFormat/>
    <w:rsid w:val="00F969CB"/>
    <w:pPr>
      <w:keepNext/>
      <w:keepLines/>
      <w:spacing w:before="220" w:after="40"/>
      <w:outlineLvl w:val="4"/>
    </w:pPr>
    <w:rPr>
      <w:rFonts w:cs="Times New Roman"/>
      <w:b/>
      <w:sz w:val="20"/>
      <w:szCs w:val="20"/>
    </w:rPr>
  </w:style>
  <w:style w:type="paragraph" w:styleId="6">
    <w:name w:val="heading 6"/>
    <w:basedOn w:val="11"/>
    <w:next w:val="11"/>
    <w:link w:val="60"/>
    <w:uiPriority w:val="9"/>
    <w:qFormat/>
    <w:rsid w:val="00F969CB"/>
    <w:pPr>
      <w:keepNext/>
      <w:keepLines/>
      <w:spacing w:before="200" w:after="40"/>
      <w:outlineLvl w:val="5"/>
    </w:pPr>
    <w:rPr>
      <w:rFonts w:cs="Times New Roman"/>
      <w:b/>
      <w:sz w:val="20"/>
      <w:szCs w:val="20"/>
    </w:rPr>
  </w:style>
  <w:style w:type="paragraph" w:styleId="7">
    <w:name w:val="heading 7"/>
    <w:basedOn w:val="a1"/>
    <w:next w:val="a1"/>
    <w:link w:val="70"/>
    <w:unhideWhenUsed/>
    <w:qFormat/>
    <w:rsid w:val="00F969CB"/>
    <w:pPr>
      <w:keepNext/>
      <w:keepLines/>
      <w:spacing w:before="240" w:after="240" w:line="240" w:lineRule="auto"/>
      <w:outlineLvl w:val="6"/>
    </w:pPr>
    <w:rPr>
      <w:rFonts w:ascii="Times New Roman" w:eastAsia="Times New Roman" w:hAnsi="Times New Roman"/>
      <w:b/>
      <w:iCs/>
      <w:sz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qFormat/>
    <w:rsid w:val="00F969CB"/>
    <w:rPr>
      <w:rFonts w:ascii="Times New Roman" w:eastAsia="Times New Roman" w:hAnsi="Times New Roman" w:cs="Times New Roman"/>
      <w:b/>
      <w:sz w:val="28"/>
      <w:szCs w:val="32"/>
    </w:rPr>
  </w:style>
  <w:style w:type="character" w:customStyle="1" w:styleId="20">
    <w:name w:val="Заголовок 2 Знак"/>
    <w:basedOn w:val="a2"/>
    <w:link w:val="2"/>
    <w:uiPriority w:val="9"/>
    <w:qFormat/>
    <w:rsid w:val="00F969CB"/>
    <w:rPr>
      <w:rFonts w:ascii="Times New Roman" w:eastAsia="Times New Roman" w:hAnsi="Times New Roman" w:cs="Times New Roman"/>
      <w:b/>
      <w:caps/>
      <w:sz w:val="26"/>
      <w:szCs w:val="26"/>
    </w:rPr>
  </w:style>
  <w:style w:type="character" w:customStyle="1" w:styleId="30">
    <w:name w:val="Заголовок 3 Знак"/>
    <w:basedOn w:val="a2"/>
    <w:link w:val="3"/>
    <w:uiPriority w:val="9"/>
    <w:qFormat/>
    <w:rsid w:val="00F969CB"/>
    <w:rPr>
      <w:rFonts w:ascii="Times New Roman" w:eastAsia="OfficinaSansBoldITC" w:hAnsi="Times New Roman" w:cs="Times New Roman"/>
      <w:b/>
      <w:color w:val="0D0D0D"/>
      <w:sz w:val="24"/>
      <w:szCs w:val="24"/>
    </w:rPr>
  </w:style>
  <w:style w:type="character" w:customStyle="1" w:styleId="40">
    <w:name w:val="Заголовок 4 Знак"/>
    <w:basedOn w:val="a2"/>
    <w:link w:val="4"/>
    <w:uiPriority w:val="9"/>
    <w:qFormat/>
    <w:rsid w:val="00F969CB"/>
    <w:rPr>
      <w:rFonts w:ascii="Calibri" w:eastAsia="Calibri" w:hAnsi="Calibri" w:cs="Times New Roman"/>
      <w:b/>
      <w:sz w:val="24"/>
      <w:szCs w:val="24"/>
      <w:lang w:eastAsia="ru-RU"/>
    </w:rPr>
  </w:style>
  <w:style w:type="character" w:customStyle="1" w:styleId="50">
    <w:name w:val="Заголовок 5 Знак"/>
    <w:basedOn w:val="a2"/>
    <w:link w:val="5"/>
    <w:uiPriority w:val="9"/>
    <w:qFormat/>
    <w:rsid w:val="00F969CB"/>
    <w:rPr>
      <w:rFonts w:ascii="Calibri" w:eastAsia="Calibri" w:hAnsi="Calibri" w:cs="Times New Roman"/>
      <w:b/>
      <w:sz w:val="20"/>
      <w:szCs w:val="20"/>
      <w:lang w:eastAsia="ru-RU"/>
    </w:rPr>
  </w:style>
  <w:style w:type="character" w:customStyle="1" w:styleId="60">
    <w:name w:val="Заголовок 6 Знак"/>
    <w:basedOn w:val="a2"/>
    <w:link w:val="6"/>
    <w:uiPriority w:val="9"/>
    <w:qFormat/>
    <w:rsid w:val="00F969CB"/>
    <w:rPr>
      <w:rFonts w:ascii="Calibri" w:eastAsia="Calibri" w:hAnsi="Calibri" w:cs="Times New Roman"/>
      <w:b/>
      <w:sz w:val="20"/>
      <w:szCs w:val="20"/>
      <w:lang w:eastAsia="ru-RU"/>
    </w:rPr>
  </w:style>
  <w:style w:type="character" w:customStyle="1" w:styleId="70">
    <w:name w:val="Заголовок 7 Знак"/>
    <w:basedOn w:val="a2"/>
    <w:link w:val="7"/>
    <w:qFormat/>
    <w:rsid w:val="00F969CB"/>
    <w:rPr>
      <w:rFonts w:ascii="Times New Roman" w:eastAsia="Times New Roman" w:hAnsi="Times New Roman" w:cs="Times New Roman"/>
      <w:b/>
      <w:iCs/>
      <w:sz w:val="24"/>
    </w:rPr>
  </w:style>
  <w:style w:type="paragraph" w:customStyle="1" w:styleId="11">
    <w:name w:val="Обычный1"/>
    <w:qFormat/>
    <w:rsid w:val="00F969CB"/>
    <w:pPr>
      <w:widowControl w:val="0"/>
      <w:spacing w:after="200" w:line="276" w:lineRule="auto"/>
    </w:pPr>
    <w:rPr>
      <w:rFonts w:ascii="Calibri" w:eastAsia="Calibri" w:hAnsi="Calibri" w:cs="Calibri"/>
      <w:lang w:eastAsia="ru-RU"/>
    </w:rPr>
  </w:style>
  <w:style w:type="character" w:styleId="a5">
    <w:name w:val="Hyperlink"/>
    <w:unhideWhenUsed/>
    <w:rsid w:val="00F969CB"/>
    <w:rPr>
      <w:color w:val="0563C1"/>
      <w:u w:val="single"/>
    </w:rPr>
  </w:style>
  <w:style w:type="paragraph" w:styleId="a6">
    <w:name w:val="List Paragraph"/>
    <w:aliases w:val="ITL List Paragraph,Цветной список - Акцент 13,Нумерованый список,List Paragraph1"/>
    <w:basedOn w:val="a1"/>
    <w:link w:val="a7"/>
    <w:uiPriority w:val="34"/>
    <w:qFormat/>
    <w:rsid w:val="00F969CB"/>
    <w:pPr>
      <w:ind w:left="720"/>
      <w:contextualSpacing/>
    </w:pPr>
  </w:style>
  <w:style w:type="character" w:customStyle="1" w:styleId="a7">
    <w:name w:val="Абзац списка Знак"/>
    <w:aliases w:val="ITL List Paragraph Знак,Цветной список - Акцент 13 Знак,Нумерованый список Знак,List Paragraph1 Знак"/>
    <w:link w:val="a6"/>
    <w:uiPriority w:val="34"/>
    <w:qFormat/>
    <w:locked/>
    <w:rsid w:val="00F969CB"/>
    <w:rPr>
      <w:rFonts w:ascii="Calibri" w:eastAsia="Calibri" w:hAnsi="Calibri" w:cs="Times New Roman"/>
    </w:rPr>
  </w:style>
  <w:style w:type="paragraph" w:styleId="a8">
    <w:name w:val="header"/>
    <w:basedOn w:val="a1"/>
    <w:link w:val="a9"/>
    <w:uiPriority w:val="99"/>
    <w:unhideWhenUsed/>
    <w:rsid w:val="00F969CB"/>
    <w:pPr>
      <w:tabs>
        <w:tab w:val="center" w:pos="4677"/>
        <w:tab w:val="right" w:pos="9355"/>
      </w:tabs>
      <w:spacing w:after="0" w:line="240" w:lineRule="auto"/>
    </w:pPr>
    <w:rPr>
      <w:sz w:val="20"/>
      <w:szCs w:val="20"/>
    </w:rPr>
  </w:style>
  <w:style w:type="character" w:customStyle="1" w:styleId="a9">
    <w:name w:val="Верхний колонтитул Знак"/>
    <w:basedOn w:val="a2"/>
    <w:link w:val="a8"/>
    <w:uiPriority w:val="99"/>
    <w:qFormat/>
    <w:rsid w:val="00F969CB"/>
    <w:rPr>
      <w:rFonts w:ascii="Calibri" w:eastAsia="Calibri" w:hAnsi="Calibri" w:cs="Times New Roman"/>
      <w:sz w:val="20"/>
      <w:szCs w:val="20"/>
    </w:rPr>
  </w:style>
  <w:style w:type="paragraph" w:styleId="aa">
    <w:name w:val="footer"/>
    <w:basedOn w:val="a1"/>
    <w:link w:val="ab"/>
    <w:uiPriority w:val="99"/>
    <w:unhideWhenUsed/>
    <w:rsid w:val="00F969CB"/>
    <w:pPr>
      <w:tabs>
        <w:tab w:val="center" w:pos="4677"/>
        <w:tab w:val="right" w:pos="9355"/>
      </w:tabs>
      <w:spacing w:after="0" w:line="240" w:lineRule="auto"/>
    </w:pPr>
    <w:rPr>
      <w:sz w:val="20"/>
      <w:szCs w:val="20"/>
    </w:rPr>
  </w:style>
  <w:style w:type="character" w:customStyle="1" w:styleId="ab">
    <w:name w:val="Нижний колонтитул Знак"/>
    <w:basedOn w:val="a2"/>
    <w:link w:val="aa"/>
    <w:uiPriority w:val="99"/>
    <w:qFormat/>
    <w:rsid w:val="00F969CB"/>
    <w:rPr>
      <w:rFonts w:ascii="Calibri" w:eastAsia="Calibri" w:hAnsi="Calibri" w:cs="Times New Roman"/>
      <w:sz w:val="20"/>
      <w:szCs w:val="20"/>
    </w:rPr>
  </w:style>
  <w:style w:type="paragraph" w:styleId="ac">
    <w:basedOn w:val="11"/>
    <w:next w:val="11"/>
    <w:uiPriority w:val="10"/>
    <w:qFormat/>
    <w:rsid w:val="00F969CB"/>
    <w:pPr>
      <w:keepNext/>
      <w:keepLines/>
      <w:spacing w:before="480" w:after="120"/>
    </w:pPr>
    <w:rPr>
      <w:rFonts w:cs="Times New Roman"/>
      <w:b/>
      <w:sz w:val="72"/>
      <w:szCs w:val="72"/>
    </w:rPr>
  </w:style>
  <w:style w:type="character" w:customStyle="1" w:styleId="ad">
    <w:name w:val="Название Знак"/>
    <w:link w:val="ae"/>
    <w:qFormat/>
    <w:rsid w:val="00F969CB"/>
    <w:rPr>
      <w:rFonts w:ascii="Calibri" w:eastAsia="Calibri" w:hAnsi="Calibri" w:cs="Calibri"/>
      <w:b/>
      <w:sz w:val="72"/>
      <w:szCs w:val="72"/>
      <w:lang w:eastAsia="ru-RU"/>
    </w:rPr>
  </w:style>
  <w:style w:type="paragraph" w:styleId="af">
    <w:name w:val="Subtitle"/>
    <w:basedOn w:val="11"/>
    <w:next w:val="11"/>
    <w:link w:val="af0"/>
    <w:uiPriority w:val="11"/>
    <w:qFormat/>
    <w:rsid w:val="00F969CB"/>
    <w:pPr>
      <w:keepNext/>
      <w:keepLines/>
      <w:spacing w:before="360" w:after="80"/>
    </w:pPr>
    <w:rPr>
      <w:rFonts w:ascii="Georgia" w:eastAsia="Georgia" w:hAnsi="Georgia" w:cs="Times New Roman"/>
      <w:i/>
      <w:color w:val="666666"/>
      <w:sz w:val="48"/>
      <w:szCs w:val="48"/>
    </w:rPr>
  </w:style>
  <w:style w:type="character" w:customStyle="1" w:styleId="af0">
    <w:name w:val="Подзаголовок Знак"/>
    <w:basedOn w:val="a2"/>
    <w:link w:val="af"/>
    <w:uiPriority w:val="11"/>
    <w:qFormat/>
    <w:rsid w:val="00F969CB"/>
    <w:rPr>
      <w:rFonts w:ascii="Georgia" w:eastAsia="Georgia" w:hAnsi="Georgia" w:cs="Times New Roman"/>
      <w:i/>
      <w:color w:val="666666"/>
      <w:sz w:val="48"/>
      <w:szCs w:val="48"/>
      <w:lang w:eastAsia="ru-RU"/>
    </w:rPr>
  </w:style>
  <w:style w:type="paragraph" w:styleId="af1">
    <w:name w:val="Balloon Text"/>
    <w:basedOn w:val="a1"/>
    <w:link w:val="af2"/>
    <w:uiPriority w:val="99"/>
    <w:unhideWhenUsed/>
    <w:qFormat/>
    <w:rsid w:val="00F969CB"/>
    <w:pPr>
      <w:spacing w:after="0" w:line="240" w:lineRule="auto"/>
    </w:pPr>
    <w:rPr>
      <w:rFonts w:ascii="Tahoma" w:hAnsi="Tahoma"/>
      <w:sz w:val="16"/>
      <w:szCs w:val="16"/>
      <w:lang w:eastAsia="ru-RU"/>
    </w:rPr>
  </w:style>
  <w:style w:type="character" w:customStyle="1" w:styleId="af2">
    <w:name w:val="Текст выноски Знак"/>
    <w:basedOn w:val="a2"/>
    <w:link w:val="af1"/>
    <w:uiPriority w:val="99"/>
    <w:qFormat/>
    <w:rsid w:val="00F969CB"/>
    <w:rPr>
      <w:rFonts w:ascii="Tahoma" w:eastAsia="Calibri" w:hAnsi="Tahoma" w:cs="Times New Roman"/>
      <w:sz w:val="16"/>
      <w:szCs w:val="16"/>
      <w:lang w:eastAsia="ru-RU"/>
    </w:rPr>
  </w:style>
  <w:style w:type="character" w:styleId="af3">
    <w:name w:val="annotation reference"/>
    <w:unhideWhenUsed/>
    <w:qFormat/>
    <w:rsid w:val="00F969CB"/>
    <w:rPr>
      <w:sz w:val="16"/>
      <w:szCs w:val="16"/>
    </w:rPr>
  </w:style>
  <w:style w:type="paragraph" w:styleId="af4">
    <w:name w:val="annotation text"/>
    <w:basedOn w:val="a1"/>
    <w:link w:val="af5"/>
    <w:uiPriority w:val="99"/>
    <w:unhideWhenUsed/>
    <w:qFormat/>
    <w:rsid w:val="00F969CB"/>
    <w:pPr>
      <w:spacing w:line="240" w:lineRule="auto"/>
    </w:pPr>
    <w:rPr>
      <w:sz w:val="20"/>
      <w:szCs w:val="20"/>
    </w:rPr>
  </w:style>
  <w:style w:type="character" w:customStyle="1" w:styleId="af5">
    <w:name w:val="Текст примечания Знак"/>
    <w:basedOn w:val="a2"/>
    <w:link w:val="af4"/>
    <w:uiPriority w:val="99"/>
    <w:qFormat/>
    <w:rsid w:val="00F969CB"/>
    <w:rPr>
      <w:rFonts w:ascii="Calibri" w:eastAsia="Calibri" w:hAnsi="Calibri" w:cs="Times New Roman"/>
      <w:sz w:val="20"/>
      <w:szCs w:val="20"/>
    </w:rPr>
  </w:style>
  <w:style w:type="paragraph" w:styleId="af6">
    <w:name w:val="annotation subject"/>
    <w:basedOn w:val="af4"/>
    <w:next w:val="af4"/>
    <w:link w:val="af7"/>
    <w:uiPriority w:val="99"/>
    <w:unhideWhenUsed/>
    <w:qFormat/>
    <w:rsid w:val="00F969CB"/>
    <w:rPr>
      <w:b/>
      <w:bCs/>
    </w:rPr>
  </w:style>
  <w:style w:type="character" w:customStyle="1" w:styleId="af7">
    <w:name w:val="Тема примечания Знак"/>
    <w:basedOn w:val="af5"/>
    <w:link w:val="af6"/>
    <w:uiPriority w:val="99"/>
    <w:qFormat/>
    <w:rsid w:val="00F969CB"/>
    <w:rPr>
      <w:rFonts w:ascii="Calibri" w:eastAsia="Calibri" w:hAnsi="Calibri" w:cs="Times New Roman"/>
      <w:b/>
      <w:bCs/>
      <w:sz w:val="20"/>
      <w:szCs w:val="20"/>
    </w:rPr>
  </w:style>
  <w:style w:type="paragraph" w:styleId="af8">
    <w:name w:val="footnote text"/>
    <w:aliases w:val="Знак6,F1"/>
    <w:basedOn w:val="a1"/>
    <w:link w:val="af9"/>
    <w:uiPriority w:val="99"/>
    <w:unhideWhenUsed/>
    <w:rsid w:val="00F969CB"/>
    <w:pPr>
      <w:spacing w:after="0" w:line="240" w:lineRule="auto"/>
    </w:pPr>
    <w:rPr>
      <w:sz w:val="20"/>
      <w:szCs w:val="20"/>
      <w:lang w:eastAsia="ru-RU"/>
    </w:rPr>
  </w:style>
  <w:style w:type="character" w:customStyle="1" w:styleId="af9">
    <w:name w:val="Текст сноски Знак"/>
    <w:aliases w:val="Знак6 Знак,F1 Знак"/>
    <w:basedOn w:val="a2"/>
    <w:link w:val="af8"/>
    <w:uiPriority w:val="99"/>
    <w:qFormat/>
    <w:rsid w:val="00F969CB"/>
    <w:rPr>
      <w:rFonts w:ascii="Calibri" w:eastAsia="Calibri" w:hAnsi="Calibri" w:cs="Times New Roman"/>
      <w:sz w:val="20"/>
      <w:szCs w:val="20"/>
      <w:lang w:eastAsia="ru-RU"/>
    </w:rPr>
  </w:style>
  <w:style w:type="character" w:styleId="afa">
    <w:name w:val="footnote reference"/>
    <w:unhideWhenUsed/>
    <w:rsid w:val="00F969CB"/>
    <w:rPr>
      <w:vertAlign w:val="superscript"/>
    </w:rPr>
  </w:style>
  <w:style w:type="paragraph" w:customStyle="1" w:styleId="msonormal0">
    <w:name w:val="msonormal"/>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b">
    <w:name w:val="Normal (Web)"/>
    <w:basedOn w:val="a1"/>
    <w:unhideWhenUsed/>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tab-span">
    <w:name w:val="apple-tab-span"/>
    <w:basedOn w:val="a2"/>
    <w:qFormat/>
    <w:rsid w:val="00F969CB"/>
  </w:style>
  <w:style w:type="character" w:customStyle="1" w:styleId="afc">
    <w:name w:val="Текст концевой сноски Знак"/>
    <w:link w:val="afd"/>
    <w:qFormat/>
    <w:rsid w:val="00F969CB"/>
    <w:rPr>
      <w:rFonts w:ascii="Calibri" w:eastAsia="Calibri" w:hAnsi="Calibri" w:cs="Calibri"/>
      <w:sz w:val="20"/>
      <w:szCs w:val="20"/>
      <w:lang w:eastAsia="ru-RU"/>
    </w:rPr>
  </w:style>
  <w:style w:type="paragraph" w:styleId="afd">
    <w:name w:val="endnote text"/>
    <w:basedOn w:val="a1"/>
    <w:link w:val="afc"/>
    <w:unhideWhenUsed/>
    <w:rsid w:val="00F969CB"/>
    <w:pPr>
      <w:spacing w:after="0" w:line="240" w:lineRule="auto"/>
    </w:pPr>
    <w:rPr>
      <w:rFonts w:cs="Calibri"/>
      <w:sz w:val="20"/>
      <w:szCs w:val="20"/>
      <w:lang w:eastAsia="ru-RU"/>
    </w:rPr>
  </w:style>
  <w:style w:type="character" w:customStyle="1" w:styleId="12">
    <w:name w:val="Текст концевой сноски Знак1"/>
    <w:basedOn w:val="a2"/>
    <w:qFormat/>
    <w:rsid w:val="00F969CB"/>
    <w:rPr>
      <w:rFonts w:ascii="Calibri" w:eastAsia="Calibri" w:hAnsi="Calibri" w:cs="Times New Roman"/>
      <w:sz w:val="20"/>
      <w:szCs w:val="20"/>
    </w:rPr>
  </w:style>
  <w:style w:type="paragraph" w:styleId="afe">
    <w:name w:val="TOC Heading"/>
    <w:basedOn w:val="1"/>
    <w:next w:val="a1"/>
    <w:unhideWhenUsed/>
    <w:qFormat/>
    <w:rsid w:val="00F969CB"/>
    <w:pPr>
      <w:widowControl/>
      <w:pBdr>
        <w:bottom w:val="none" w:sz="0" w:space="0" w:color="auto"/>
      </w:pBdr>
      <w:spacing w:before="480"/>
      <w:outlineLvl w:val="9"/>
    </w:pPr>
    <w:rPr>
      <w:rFonts w:ascii="Calibri Light" w:hAnsi="Calibri Light"/>
      <w:bCs/>
      <w:color w:val="2F5496"/>
      <w:szCs w:val="28"/>
      <w:lang w:eastAsia="ru-RU"/>
    </w:rPr>
  </w:style>
  <w:style w:type="paragraph" w:styleId="13">
    <w:name w:val="toc 1"/>
    <w:basedOn w:val="a1"/>
    <w:next w:val="a1"/>
    <w:autoRedefine/>
    <w:unhideWhenUsed/>
    <w:qFormat/>
    <w:rsid w:val="00F969CB"/>
    <w:pPr>
      <w:spacing w:before="120" w:after="0"/>
    </w:pPr>
    <w:rPr>
      <w:rFonts w:cs="Calibri"/>
      <w:b/>
      <w:bCs/>
      <w:i/>
      <w:iCs/>
      <w:sz w:val="24"/>
      <w:szCs w:val="24"/>
    </w:rPr>
  </w:style>
  <w:style w:type="paragraph" w:styleId="22">
    <w:name w:val="toc 2"/>
    <w:basedOn w:val="a1"/>
    <w:next w:val="a1"/>
    <w:autoRedefine/>
    <w:unhideWhenUsed/>
    <w:qFormat/>
    <w:rsid w:val="00F969CB"/>
    <w:pPr>
      <w:spacing w:before="120" w:after="0"/>
      <w:ind w:left="220"/>
    </w:pPr>
    <w:rPr>
      <w:rFonts w:cs="Calibri"/>
      <w:b/>
      <w:bCs/>
    </w:rPr>
  </w:style>
  <w:style w:type="paragraph" w:styleId="31">
    <w:name w:val="toc 3"/>
    <w:basedOn w:val="a1"/>
    <w:next w:val="a1"/>
    <w:autoRedefine/>
    <w:unhideWhenUsed/>
    <w:qFormat/>
    <w:rsid w:val="00F969CB"/>
    <w:pPr>
      <w:tabs>
        <w:tab w:val="left" w:pos="0"/>
        <w:tab w:val="right" w:leader="dot" w:pos="9912"/>
      </w:tabs>
      <w:spacing w:after="0" w:line="240" w:lineRule="auto"/>
      <w:ind w:firstLine="567"/>
      <w:jc w:val="both"/>
    </w:pPr>
    <w:rPr>
      <w:rFonts w:cs="Calibri"/>
      <w:sz w:val="20"/>
      <w:szCs w:val="20"/>
    </w:rPr>
  </w:style>
  <w:style w:type="paragraph" w:styleId="41">
    <w:name w:val="toc 4"/>
    <w:basedOn w:val="a1"/>
    <w:next w:val="a1"/>
    <w:autoRedefine/>
    <w:unhideWhenUsed/>
    <w:rsid w:val="00F969CB"/>
    <w:pPr>
      <w:spacing w:after="0"/>
      <w:ind w:left="660"/>
    </w:pPr>
    <w:rPr>
      <w:rFonts w:cs="Calibri"/>
      <w:sz w:val="20"/>
      <w:szCs w:val="20"/>
    </w:rPr>
  </w:style>
  <w:style w:type="paragraph" w:styleId="51">
    <w:name w:val="toc 5"/>
    <w:basedOn w:val="a1"/>
    <w:next w:val="a1"/>
    <w:autoRedefine/>
    <w:unhideWhenUsed/>
    <w:rsid w:val="00F969CB"/>
    <w:pPr>
      <w:spacing w:after="0"/>
      <w:ind w:left="880"/>
    </w:pPr>
    <w:rPr>
      <w:rFonts w:cs="Calibri"/>
      <w:sz w:val="20"/>
      <w:szCs w:val="20"/>
    </w:rPr>
  </w:style>
  <w:style w:type="paragraph" w:styleId="61">
    <w:name w:val="toc 6"/>
    <w:basedOn w:val="a1"/>
    <w:next w:val="a1"/>
    <w:autoRedefine/>
    <w:unhideWhenUsed/>
    <w:rsid w:val="00F969CB"/>
    <w:pPr>
      <w:spacing w:after="0"/>
      <w:ind w:left="1100"/>
    </w:pPr>
    <w:rPr>
      <w:rFonts w:cs="Calibri"/>
      <w:sz w:val="20"/>
      <w:szCs w:val="20"/>
    </w:rPr>
  </w:style>
  <w:style w:type="paragraph" w:styleId="71">
    <w:name w:val="toc 7"/>
    <w:basedOn w:val="a1"/>
    <w:next w:val="a1"/>
    <w:autoRedefine/>
    <w:unhideWhenUsed/>
    <w:rsid w:val="00F969CB"/>
    <w:pPr>
      <w:spacing w:after="0"/>
      <w:ind w:left="1320"/>
    </w:pPr>
    <w:rPr>
      <w:rFonts w:cs="Calibri"/>
      <w:sz w:val="20"/>
      <w:szCs w:val="20"/>
    </w:rPr>
  </w:style>
  <w:style w:type="paragraph" w:styleId="8">
    <w:name w:val="toc 8"/>
    <w:basedOn w:val="a1"/>
    <w:next w:val="a1"/>
    <w:autoRedefine/>
    <w:unhideWhenUsed/>
    <w:rsid w:val="00F969CB"/>
    <w:pPr>
      <w:spacing w:after="0"/>
      <w:ind w:left="1540"/>
    </w:pPr>
    <w:rPr>
      <w:rFonts w:cs="Calibri"/>
      <w:sz w:val="20"/>
      <w:szCs w:val="20"/>
    </w:rPr>
  </w:style>
  <w:style w:type="paragraph" w:styleId="9">
    <w:name w:val="toc 9"/>
    <w:basedOn w:val="a1"/>
    <w:next w:val="a1"/>
    <w:autoRedefine/>
    <w:unhideWhenUsed/>
    <w:rsid w:val="00F969CB"/>
    <w:pPr>
      <w:spacing w:after="0"/>
      <w:ind w:left="1760"/>
    </w:pPr>
    <w:rPr>
      <w:rFonts w:cs="Calibri"/>
      <w:sz w:val="20"/>
      <w:szCs w:val="20"/>
    </w:rPr>
  </w:style>
  <w:style w:type="table" w:styleId="aff">
    <w:name w:val="Table Grid"/>
    <w:basedOn w:val="a3"/>
    <w:uiPriority w:val="59"/>
    <w:rsid w:val="00F969C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F969CB"/>
    <w:pPr>
      <w:autoSpaceDE w:val="0"/>
      <w:autoSpaceDN w:val="0"/>
      <w:adjustRightInd w:val="0"/>
      <w:spacing w:after="0" w:line="240" w:lineRule="auto"/>
    </w:pPr>
    <w:rPr>
      <w:rFonts w:ascii="Arial" w:eastAsia="Calibri" w:hAnsi="Arial" w:cs="Arial"/>
      <w:color w:val="000000"/>
      <w:sz w:val="24"/>
      <w:szCs w:val="24"/>
    </w:rPr>
  </w:style>
  <w:style w:type="character" w:customStyle="1" w:styleId="aff0">
    <w:name w:val="Основной Знак"/>
    <w:link w:val="aff1"/>
    <w:qFormat/>
    <w:locked/>
    <w:rsid w:val="00F969CB"/>
    <w:rPr>
      <w:rFonts w:ascii="NewtonCSanPin" w:hAnsi="NewtonCSanPin"/>
      <w:color w:val="000000"/>
      <w:sz w:val="21"/>
      <w:szCs w:val="21"/>
    </w:rPr>
  </w:style>
  <w:style w:type="paragraph" w:customStyle="1" w:styleId="aff1">
    <w:name w:val="Основной"/>
    <w:basedOn w:val="a1"/>
    <w:link w:val="aff0"/>
    <w:qFormat/>
    <w:rsid w:val="00F969CB"/>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rPr>
  </w:style>
  <w:style w:type="paragraph" w:customStyle="1" w:styleId="aff2">
    <w:name w:val="Сноска"/>
    <w:basedOn w:val="aff1"/>
    <w:link w:val="aff3"/>
    <w:uiPriority w:val="99"/>
    <w:rsid w:val="00F969CB"/>
    <w:pPr>
      <w:spacing w:line="174" w:lineRule="atLeast"/>
      <w:textAlignment w:val="center"/>
    </w:pPr>
    <w:rPr>
      <w:rFonts w:eastAsia="Times New Roman"/>
      <w:sz w:val="17"/>
      <w:szCs w:val="17"/>
    </w:rPr>
  </w:style>
  <w:style w:type="character" w:customStyle="1" w:styleId="aff3">
    <w:name w:val="Сноска_"/>
    <w:link w:val="aff2"/>
    <w:uiPriority w:val="99"/>
    <w:qFormat/>
    <w:rsid w:val="00F969CB"/>
    <w:rPr>
      <w:rFonts w:ascii="NewtonCSanPin" w:eastAsia="Times New Roman" w:hAnsi="NewtonCSanPin"/>
      <w:color w:val="000000"/>
      <w:sz w:val="17"/>
      <w:szCs w:val="17"/>
    </w:rPr>
  </w:style>
  <w:style w:type="character" w:customStyle="1" w:styleId="14">
    <w:name w:val="Сноска1"/>
    <w:qFormat/>
    <w:rsid w:val="00F969CB"/>
    <w:rPr>
      <w:rFonts w:ascii="Times New Roman" w:hAnsi="Times New Roman" w:cs="Times New Roman"/>
      <w:vertAlign w:val="superscript"/>
    </w:rPr>
  </w:style>
  <w:style w:type="paragraph" w:customStyle="1" w:styleId="21">
    <w:name w:val="Средняя сетка 21"/>
    <w:basedOn w:val="a1"/>
    <w:qFormat/>
    <w:rsid w:val="00F969CB"/>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qFormat/>
    <w:rsid w:val="00F969CB"/>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5">
    <w:name w:val="Основной текст1"/>
    <w:qFormat/>
    <w:rsid w:val="00F969CB"/>
    <w:rPr>
      <w:shd w:val="clear" w:color="auto" w:fill="FFFFFF"/>
    </w:rPr>
  </w:style>
  <w:style w:type="paragraph" w:styleId="aff4">
    <w:name w:val="Revision"/>
    <w:hidden/>
    <w:qFormat/>
    <w:rsid w:val="00F969CB"/>
    <w:pPr>
      <w:spacing w:after="0" w:line="240" w:lineRule="auto"/>
    </w:pPr>
    <w:rPr>
      <w:rFonts w:ascii="Calibri" w:eastAsia="Calibri" w:hAnsi="Calibri" w:cs="Times New Roman"/>
    </w:rPr>
  </w:style>
  <w:style w:type="paragraph" w:styleId="aff5">
    <w:name w:val="Body Text"/>
    <w:basedOn w:val="a1"/>
    <w:link w:val="aff6"/>
    <w:uiPriority w:val="99"/>
    <w:qFormat/>
    <w:rsid w:val="00F969CB"/>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6">
    <w:name w:val="Основной текст Знак"/>
    <w:basedOn w:val="a2"/>
    <w:link w:val="aff5"/>
    <w:uiPriority w:val="99"/>
    <w:qFormat/>
    <w:rsid w:val="00F969CB"/>
    <w:rPr>
      <w:rFonts w:ascii="Bookman Old Style" w:eastAsia="Bookman Old Style" w:hAnsi="Bookman Old Style" w:cs="Times New Roman"/>
      <w:sz w:val="20"/>
      <w:szCs w:val="20"/>
    </w:rPr>
  </w:style>
  <w:style w:type="paragraph" w:customStyle="1" w:styleId="aff7">
    <w:name w:val="Прижатый влево"/>
    <w:basedOn w:val="a1"/>
    <w:next w:val="a1"/>
    <w:qFormat/>
    <w:rsid w:val="00F969CB"/>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1"/>
    <w:qFormat/>
    <w:rsid w:val="00F969CB"/>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qFormat/>
    <w:rsid w:val="00F969CB"/>
  </w:style>
  <w:style w:type="paragraph" w:customStyle="1" w:styleId="14TexstOSNOVA1012">
    <w:name w:val="14TexstOSNOVA_10/12"/>
    <w:basedOn w:val="a1"/>
    <w:qFormat/>
    <w:rsid w:val="00F969CB"/>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2"/>
    <w:qFormat/>
    <w:rsid w:val="00F969CB"/>
  </w:style>
  <w:style w:type="character" w:customStyle="1" w:styleId="16">
    <w:name w:val="Неразрешенное упоминание1"/>
    <w:uiPriority w:val="99"/>
    <w:semiHidden/>
    <w:unhideWhenUsed/>
    <w:rsid w:val="00F969CB"/>
    <w:rPr>
      <w:color w:val="605E5C"/>
      <w:shd w:val="clear" w:color="auto" w:fill="E1DFDD"/>
    </w:rPr>
  </w:style>
  <w:style w:type="character" w:customStyle="1" w:styleId="fontstyle01">
    <w:name w:val="fontstyle01"/>
    <w:qFormat/>
    <w:rsid w:val="00F969CB"/>
    <w:rPr>
      <w:rFonts w:ascii="SchoolBookSanPin" w:hAnsi="SchoolBookSanPin" w:hint="default"/>
      <w:b w:val="0"/>
      <w:bCs w:val="0"/>
      <w:i w:val="0"/>
      <w:iCs w:val="0"/>
      <w:color w:val="000000"/>
      <w:sz w:val="20"/>
      <w:szCs w:val="20"/>
    </w:rPr>
  </w:style>
  <w:style w:type="character" w:customStyle="1" w:styleId="aff8">
    <w:name w:val="Привязка сноски"/>
    <w:rsid w:val="00F969CB"/>
    <w:rPr>
      <w:vertAlign w:val="superscript"/>
    </w:rPr>
  </w:style>
  <w:style w:type="character" w:customStyle="1" w:styleId="aff9">
    <w:name w:val="Символ сноски"/>
    <w:qFormat/>
    <w:rsid w:val="00F969CB"/>
  </w:style>
  <w:style w:type="character" w:styleId="affa">
    <w:name w:val="endnote reference"/>
    <w:unhideWhenUsed/>
    <w:rsid w:val="00F969CB"/>
    <w:rPr>
      <w:vertAlign w:val="superscript"/>
    </w:rPr>
  </w:style>
  <w:style w:type="paragraph" w:styleId="affb">
    <w:name w:val="List Bullet"/>
    <w:basedOn w:val="a1"/>
    <w:unhideWhenUsed/>
    <w:qFormat/>
    <w:rsid w:val="00F969CB"/>
    <w:pPr>
      <w:widowControl/>
      <w:spacing w:after="0" w:line="240" w:lineRule="auto"/>
      <w:ind w:left="1440" w:hanging="360"/>
      <w:contextualSpacing/>
      <w:jc w:val="both"/>
    </w:pPr>
    <w:rPr>
      <w:rFonts w:ascii="Times New Roman" w:hAnsi="Times New Roman"/>
    </w:rPr>
  </w:style>
  <w:style w:type="paragraph" w:styleId="affc">
    <w:name w:val="Document Map"/>
    <w:basedOn w:val="a1"/>
    <w:link w:val="affd"/>
    <w:unhideWhenUsed/>
    <w:qFormat/>
    <w:rsid w:val="00F969CB"/>
    <w:rPr>
      <w:rFonts w:ascii="Tahoma" w:hAnsi="Tahoma"/>
      <w:sz w:val="16"/>
      <w:szCs w:val="16"/>
    </w:rPr>
  </w:style>
  <w:style w:type="character" w:customStyle="1" w:styleId="affd">
    <w:name w:val="Схема документа Знак"/>
    <w:basedOn w:val="a2"/>
    <w:link w:val="affc"/>
    <w:qFormat/>
    <w:rsid w:val="00F969CB"/>
    <w:rPr>
      <w:rFonts w:ascii="Tahoma" w:eastAsia="Calibri" w:hAnsi="Tahoma" w:cs="Times New Roman"/>
      <w:sz w:val="16"/>
      <w:szCs w:val="16"/>
    </w:rPr>
  </w:style>
  <w:style w:type="paragraph" w:customStyle="1" w:styleId="TableParagraph">
    <w:name w:val="Table Paragraph"/>
    <w:basedOn w:val="a1"/>
    <w:qFormat/>
    <w:rsid w:val="00F969CB"/>
    <w:pPr>
      <w:autoSpaceDE w:val="0"/>
      <w:autoSpaceDN w:val="0"/>
      <w:spacing w:after="0" w:line="240" w:lineRule="auto"/>
      <w:ind w:left="167"/>
    </w:pPr>
    <w:rPr>
      <w:rFonts w:ascii="Cambria" w:eastAsia="Cambria" w:hAnsi="Cambria" w:cs="Cambria"/>
    </w:rPr>
  </w:style>
  <w:style w:type="paragraph" w:customStyle="1" w:styleId="NoParagraphStyle">
    <w:name w:val="[No Paragraph Style]"/>
    <w:qFormat/>
    <w:rsid w:val="00F969CB"/>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US" w:eastAsia="ru-RU"/>
    </w:rPr>
  </w:style>
  <w:style w:type="paragraph" w:customStyle="1" w:styleId="affe">
    <w:name w:val="Основной (Основной Текст)"/>
    <w:basedOn w:val="NoParagraphStyle"/>
    <w:qFormat/>
    <w:rsid w:val="00F969CB"/>
    <w:pPr>
      <w:spacing w:line="243" w:lineRule="atLeast"/>
      <w:ind w:firstLine="283"/>
      <w:jc w:val="both"/>
    </w:pPr>
    <w:rPr>
      <w:rFonts w:ascii="SchoolBookSanPin" w:hAnsi="SchoolBookSanPin" w:cs="SchoolBookSanPin"/>
      <w:sz w:val="20"/>
      <w:szCs w:val="20"/>
      <w:lang w:val="ru-RU"/>
    </w:rPr>
  </w:style>
  <w:style w:type="paragraph" w:customStyle="1" w:styleId="osn-babz">
    <w:name w:val="osn-b/abz (Основной Текст)"/>
    <w:basedOn w:val="affe"/>
    <w:qFormat/>
    <w:rsid w:val="00F969CB"/>
    <w:pPr>
      <w:ind w:firstLine="0"/>
    </w:pPr>
  </w:style>
  <w:style w:type="paragraph" w:customStyle="1" w:styleId="Z-1">
    <w:name w:val="Z-1 (Основной Текст)"/>
    <w:basedOn w:val="osn-babz"/>
    <w:qFormat/>
    <w:rsid w:val="00F969CB"/>
    <w:pPr>
      <w:pBdr>
        <w:top w:val="single" w:sz="4" w:space="0" w:color="000000"/>
      </w:pBdr>
      <w:spacing w:after="227"/>
      <w:jc w:val="left"/>
    </w:pPr>
    <w:rPr>
      <w:rFonts w:ascii="Circe-ExtraBold" w:hAnsi="Circe-ExtraBold" w:cs="Circe-ExtraBold"/>
      <w:b/>
      <w:bCs/>
      <w:sz w:val="24"/>
      <w:szCs w:val="24"/>
    </w:rPr>
  </w:style>
  <w:style w:type="paragraph" w:customStyle="1" w:styleId="Z-2">
    <w:name w:val="Z-2 (Основной Текст)"/>
    <w:basedOn w:val="Z-1"/>
    <w:qFormat/>
    <w:rsid w:val="00F969CB"/>
    <w:pPr>
      <w:pBdr>
        <w:top w:val="none" w:sz="0" w:space="0" w:color="auto"/>
      </w:pBdr>
      <w:spacing w:before="227" w:after="113"/>
    </w:pPr>
    <w:rPr>
      <w:sz w:val="22"/>
      <w:szCs w:val="22"/>
    </w:rPr>
  </w:style>
  <w:style w:type="paragraph" w:customStyle="1" w:styleId="Z-1-2">
    <w:name w:val="Z-1-2 (Основной Текст)"/>
    <w:basedOn w:val="osn-babz"/>
    <w:qFormat/>
    <w:rsid w:val="00F969CB"/>
    <w:pPr>
      <w:pBdr>
        <w:top w:val="single" w:sz="4" w:space="0" w:color="000000"/>
      </w:pBdr>
      <w:spacing w:before="227" w:after="227"/>
      <w:jc w:val="left"/>
    </w:pPr>
    <w:rPr>
      <w:rFonts w:ascii="Circe-ExtraBold" w:hAnsi="Circe-ExtraBold" w:cs="Circe-ExtraBold"/>
      <w:b/>
      <w:bCs/>
      <w:sz w:val="24"/>
      <w:szCs w:val="24"/>
    </w:rPr>
  </w:style>
  <w:style w:type="paragraph" w:customStyle="1" w:styleId="Z-3">
    <w:name w:val="Z-3 (Основной Текст)"/>
    <w:basedOn w:val="affe"/>
    <w:qFormat/>
    <w:rsid w:val="00F969CB"/>
    <w:pPr>
      <w:spacing w:before="227" w:after="57"/>
      <w:ind w:firstLine="0"/>
    </w:pPr>
    <w:rPr>
      <w:rFonts w:ascii="Circe-ExtraBold" w:hAnsi="Circe-ExtraBold" w:cs="Circe-ExtraBold"/>
      <w:b/>
      <w:bCs/>
      <w:sz w:val="22"/>
      <w:szCs w:val="22"/>
    </w:rPr>
  </w:style>
  <w:style w:type="paragraph" w:customStyle="1" w:styleId="Z-5">
    <w:name w:val="Z-5"/>
    <w:basedOn w:val="affe"/>
    <w:qFormat/>
    <w:rsid w:val="00F969CB"/>
    <w:pPr>
      <w:jc w:val="left"/>
    </w:pPr>
    <w:rPr>
      <w:b/>
      <w:bCs/>
      <w:i/>
      <w:iCs/>
    </w:rPr>
  </w:style>
  <w:style w:type="paragraph" w:customStyle="1" w:styleId="bullet">
    <w:name w:val="bullet (Основной Текст)"/>
    <w:basedOn w:val="affe"/>
    <w:qFormat/>
    <w:rsid w:val="00F969CB"/>
    <w:pPr>
      <w:tabs>
        <w:tab w:val="left" w:pos="0"/>
        <w:tab w:val="left" w:pos="170"/>
      </w:tabs>
      <w:ind w:firstLine="0"/>
    </w:pPr>
  </w:style>
  <w:style w:type="paragraph" w:customStyle="1" w:styleId="Z-4">
    <w:name w:val="Z-4 (Основной Текст)"/>
    <w:basedOn w:val="Z-3"/>
    <w:qFormat/>
    <w:rsid w:val="00F969CB"/>
    <w:pPr>
      <w:spacing w:before="113"/>
    </w:pPr>
    <w:rPr>
      <w:rFonts w:ascii="Circe-Regular" w:hAnsi="Circe-Regular" w:cs="Circe-Regular"/>
      <w:sz w:val="20"/>
      <w:szCs w:val="20"/>
    </w:rPr>
  </w:style>
  <w:style w:type="paragraph" w:customStyle="1" w:styleId="Tabl">
    <w:name w:val="Tabl (Основной Текст)"/>
    <w:basedOn w:val="affe"/>
    <w:qFormat/>
    <w:rsid w:val="00F969CB"/>
    <w:pPr>
      <w:spacing w:line="200" w:lineRule="atLeast"/>
      <w:ind w:firstLine="0"/>
      <w:jc w:val="left"/>
    </w:pPr>
    <w:rPr>
      <w:sz w:val="18"/>
      <w:szCs w:val="18"/>
    </w:rPr>
  </w:style>
  <w:style w:type="paragraph" w:customStyle="1" w:styleId="tabl-shapka">
    <w:name w:val="tabl-shapka (Основной Текст)"/>
    <w:basedOn w:val="Tabl"/>
    <w:qFormat/>
    <w:rsid w:val="00F969CB"/>
    <w:pPr>
      <w:jc w:val="center"/>
    </w:pPr>
    <w:rPr>
      <w:rFonts w:ascii="SchoolBookSanPin-Bold" w:hAnsi="SchoolBookSanPin-Bold" w:cs="SchoolBookSanPin-Bold"/>
      <w:b/>
      <w:bCs/>
    </w:rPr>
  </w:style>
  <w:style w:type="character" w:customStyle="1" w:styleId="bold-n">
    <w:name w:val="bold-n"/>
    <w:qFormat/>
    <w:rsid w:val="00F969CB"/>
    <w:rPr>
      <w:b/>
    </w:rPr>
  </w:style>
  <w:style w:type="character" w:customStyle="1" w:styleId="razradka">
    <w:name w:val="razradka"/>
    <w:qFormat/>
    <w:rsid w:val="00F969CB"/>
  </w:style>
  <w:style w:type="character" w:customStyle="1" w:styleId="italic">
    <w:name w:val="italic"/>
    <w:qFormat/>
    <w:rsid w:val="00F969CB"/>
    <w:rPr>
      <w:i/>
    </w:rPr>
  </w:style>
  <w:style w:type="character" w:customStyle="1" w:styleId="bullet0">
    <w:name w:val="bullet"/>
    <w:qFormat/>
    <w:rsid w:val="00F969CB"/>
    <w:rPr>
      <w:rFonts w:ascii="PiGraphA" w:hAnsi="PiGraphA"/>
      <w:sz w:val="16"/>
    </w:rPr>
  </w:style>
  <w:style w:type="table" w:customStyle="1" w:styleId="TableNormal">
    <w:name w:val="Table Normal"/>
    <w:uiPriority w:val="2"/>
    <w:semiHidden/>
    <w:unhideWhenUsed/>
    <w:qFormat/>
    <w:rsid w:val="00F969C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7">
    <w:name w:val="Заг 1 (Заголовки)"/>
    <w:basedOn w:val="affe"/>
    <w:qFormat/>
    <w:rsid w:val="00F969CB"/>
    <w:pPr>
      <w:pBdr>
        <w:top w:val="single" w:sz="4" w:space="0" w:color="000000"/>
      </w:pBdr>
      <w:spacing w:after="227" w:line="240" w:lineRule="atLeast"/>
      <w:ind w:firstLine="0"/>
    </w:pPr>
    <w:rPr>
      <w:rFonts w:ascii="Times New Roman" w:hAnsi="Times New Roman" w:cs="Times New Roman"/>
      <w:b/>
      <w:bCs/>
      <w:caps/>
      <w:sz w:val="24"/>
      <w:szCs w:val="24"/>
    </w:rPr>
  </w:style>
  <w:style w:type="paragraph" w:customStyle="1" w:styleId="afff">
    <w:name w:val="Основной БА (Основной Текст)"/>
    <w:basedOn w:val="affe"/>
    <w:qFormat/>
    <w:rsid w:val="00F969CB"/>
    <w:pPr>
      <w:spacing w:line="240" w:lineRule="atLeast"/>
      <w:ind w:firstLine="0"/>
    </w:pPr>
    <w:rPr>
      <w:rFonts w:ascii="TimesNewRomanPSMT" w:hAnsi="TimesNewRomanPSMT" w:cs="TimesNewRomanPSMT"/>
    </w:rPr>
  </w:style>
  <w:style w:type="paragraph" w:customStyle="1" w:styleId="1-bez-line">
    <w:name w:val="Заг 1-bez-line (Заголовки)"/>
    <w:basedOn w:val="affe"/>
    <w:qFormat/>
    <w:rsid w:val="00F969CB"/>
    <w:pPr>
      <w:spacing w:line="280" w:lineRule="atLeast"/>
      <w:ind w:firstLine="0"/>
    </w:pPr>
    <w:rPr>
      <w:rFonts w:ascii="Times New Roman" w:hAnsi="Times New Roman" w:cs="Times New Roman"/>
      <w:b/>
      <w:bCs/>
      <w:caps/>
      <w:sz w:val="24"/>
      <w:szCs w:val="24"/>
    </w:rPr>
  </w:style>
  <w:style w:type="paragraph" w:customStyle="1" w:styleId="1-2">
    <w:name w:val="Заг 1-2 (Заголовки)"/>
    <w:basedOn w:val="affe"/>
    <w:qFormat/>
    <w:rsid w:val="00F969CB"/>
    <w:pPr>
      <w:pBdr>
        <w:top w:val="single" w:sz="4" w:space="0" w:color="000000"/>
      </w:pBdr>
      <w:spacing w:before="57" w:after="227" w:line="240" w:lineRule="atLeast"/>
      <w:ind w:firstLine="0"/>
    </w:pPr>
    <w:rPr>
      <w:rFonts w:ascii="Times New Roman" w:hAnsi="Times New Roman" w:cs="Times New Roman"/>
      <w:b/>
      <w:bCs/>
      <w:caps/>
      <w:sz w:val="24"/>
      <w:szCs w:val="24"/>
    </w:rPr>
  </w:style>
  <w:style w:type="paragraph" w:customStyle="1" w:styleId="bullit">
    <w:name w:val="bullit (Доп. текст)"/>
    <w:basedOn w:val="affe"/>
    <w:qFormat/>
    <w:rsid w:val="00F969CB"/>
    <w:pPr>
      <w:spacing w:line="240" w:lineRule="atLeast"/>
      <w:ind w:left="227" w:hanging="142"/>
    </w:pPr>
    <w:rPr>
      <w:rFonts w:ascii="TimesNewRomanPSMT" w:hAnsi="TimesNewRomanPSMT" w:cs="TimesNewRomanPSMT"/>
    </w:rPr>
  </w:style>
  <w:style w:type="paragraph" w:customStyle="1" w:styleId="23">
    <w:name w:val="Заг 2 (Заголовки)"/>
    <w:basedOn w:val="17"/>
    <w:qFormat/>
    <w:rsid w:val="00F969CB"/>
    <w:pPr>
      <w:pBdr>
        <w:top w:val="none" w:sz="0" w:space="0" w:color="auto"/>
      </w:pBdr>
      <w:spacing w:before="113" w:after="113"/>
    </w:pPr>
    <w:rPr>
      <w:rFonts w:ascii="TimesNewRomanPSMT" w:hAnsi="TimesNewRomanPSMT" w:cs="TimesNewRomanPSMT"/>
      <w:sz w:val="22"/>
      <w:szCs w:val="22"/>
    </w:rPr>
  </w:style>
  <w:style w:type="paragraph" w:customStyle="1" w:styleId="32">
    <w:name w:val="Заг 3 (Заголовки)"/>
    <w:basedOn w:val="23"/>
    <w:qFormat/>
    <w:rsid w:val="00F969CB"/>
    <w:rPr>
      <w:caps w:val="0"/>
    </w:rPr>
  </w:style>
  <w:style w:type="paragraph" w:customStyle="1" w:styleId="afff0">
    <w:name w:val="Таблица Влево (Таблицы)"/>
    <w:basedOn w:val="affe"/>
    <w:qFormat/>
    <w:rsid w:val="00F969CB"/>
    <w:pPr>
      <w:spacing w:line="200" w:lineRule="atLeast"/>
      <w:ind w:firstLine="0"/>
      <w:jc w:val="left"/>
    </w:pPr>
    <w:rPr>
      <w:rFonts w:ascii="TimesNewRomanPSMT" w:hAnsi="TimesNewRomanPSMT" w:cs="TimesNewRomanPSMT"/>
      <w:sz w:val="18"/>
      <w:szCs w:val="18"/>
    </w:rPr>
  </w:style>
  <w:style w:type="paragraph" w:customStyle="1" w:styleId="afff1">
    <w:name w:val="Таблица Головка (Таблицы)"/>
    <w:basedOn w:val="afff0"/>
    <w:qFormat/>
    <w:rsid w:val="00F969CB"/>
    <w:pPr>
      <w:jc w:val="center"/>
    </w:pPr>
    <w:rPr>
      <w:rFonts w:ascii="Times New Roman" w:hAnsi="Times New Roman" w:cs="Times New Roman"/>
      <w:b/>
      <w:bCs/>
    </w:rPr>
  </w:style>
  <w:style w:type="paragraph" w:customStyle="1" w:styleId="bull-tabl">
    <w:name w:val="bull-tabl (Таблицы)"/>
    <w:basedOn w:val="afff0"/>
    <w:qFormat/>
    <w:rsid w:val="00F969CB"/>
  </w:style>
  <w:style w:type="character" w:customStyle="1" w:styleId="afff2">
    <w:name w:val="Полужирный (Выделения)"/>
    <w:qFormat/>
    <w:rsid w:val="00F969CB"/>
    <w:rPr>
      <w:b/>
      <w:bCs/>
    </w:rPr>
  </w:style>
  <w:style w:type="character" w:customStyle="1" w:styleId="afff3">
    <w:name w:val="Курсив (Выделения)"/>
    <w:qFormat/>
    <w:rsid w:val="00F969CB"/>
    <w:rPr>
      <w:i/>
      <w:iCs/>
    </w:rPr>
  </w:style>
  <w:style w:type="character" w:customStyle="1" w:styleId="bullit0">
    <w:name w:val="bullit"/>
    <w:qFormat/>
    <w:rsid w:val="00F969CB"/>
    <w:rPr>
      <w:rFonts w:ascii="PiGraphA" w:hAnsi="PiGraphA" w:cs="PiGraphA"/>
      <w:color w:val="000000"/>
      <w:position w:val="-2"/>
      <w:sz w:val="16"/>
      <w:szCs w:val="16"/>
    </w:rPr>
  </w:style>
  <w:style w:type="paragraph" w:styleId="24">
    <w:name w:val="Body Text 2"/>
    <w:basedOn w:val="a1"/>
    <w:link w:val="25"/>
    <w:unhideWhenUsed/>
    <w:qFormat/>
    <w:rsid w:val="00F969CB"/>
    <w:pPr>
      <w:spacing w:after="120" w:line="480" w:lineRule="auto"/>
    </w:pPr>
  </w:style>
  <w:style w:type="character" w:customStyle="1" w:styleId="25">
    <w:name w:val="Основной текст 2 Знак"/>
    <w:basedOn w:val="a2"/>
    <w:link w:val="24"/>
    <w:qFormat/>
    <w:rsid w:val="00F969CB"/>
    <w:rPr>
      <w:rFonts w:ascii="Calibri" w:eastAsia="Calibri" w:hAnsi="Calibri" w:cs="Times New Roman"/>
    </w:rPr>
  </w:style>
  <w:style w:type="character" w:customStyle="1" w:styleId="Zag11">
    <w:name w:val="Zag_11"/>
    <w:qFormat/>
    <w:rsid w:val="00F969CB"/>
  </w:style>
  <w:style w:type="paragraph" w:styleId="26">
    <w:name w:val="Body Text Indent 2"/>
    <w:basedOn w:val="a1"/>
    <w:link w:val="27"/>
    <w:unhideWhenUsed/>
    <w:qFormat/>
    <w:rsid w:val="00F969CB"/>
    <w:pPr>
      <w:widowControl/>
      <w:spacing w:after="120" w:line="480" w:lineRule="auto"/>
      <w:ind w:left="283"/>
    </w:pPr>
  </w:style>
  <w:style w:type="character" w:customStyle="1" w:styleId="27">
    <w:name w:val="Основной текст с отступом 2 Знак"/>
    <w:basedOn w:val="a2"/>
    <w:link w:val="26"/>
    <w:qFormat/>
    <w:rsid w:val="00F969CB"/>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qFormat/>
    <w:rsid w:val="00F969CB"/>
    <w:rPr>
      <w:rFonts w:ascii="Times New Roman" w:hAnsi="Times New Roman" w:cs="Times New Roman"/>
      <w:sz w:val="24"/>
      <w:szCs w:val="24"/>
      <w:u w:val="none"/>
      <w:effect w:val="none"/>
    </w:rPr>
  </w:style>
  <w:style w:type="character" w:styleId="afff4">
    <w:name w:val="Placeholder Text"/>
    <w:qFormat/>
    <w:rsid w:val="00F969CB"/>
    <w:rPr>
      <w:color w:val="808080"/>
    </w:rPr>
  </w:style>
  <w:style w:type="paragraph" w:customStyle="1" w:styleId="210">
    <w:name w:val="Заголовок 21"/>
    <w:basedOn w:val="a1"/>
    <w:next w:val="a1"/>
    <w:unhideWhenUsed/>
    <w:qFormat/>
    <w:rsid w:val="00F969CB"/>
    <w:pPr>
      <w:keepNext/>
      <w:keepLines/>
      <w:widowControl/>
      <w:spacing w:before="200" w:after="0"/>
      <w:ind w:firstLine="709"/>
      <w:outlineLvl w:val="1"/>
    </w:pPr>
    <w:rPr>
      <w:rFonts w:ascii="Cambria" w:eastAsia="Times New Roman" w:hAnsi="Cambria"/>
      <w:b/>
      <w:bCs/>
      <w:color w:val="4F81BD"/>
      <w:sz w:val="26"/>
      <w:szCs w:val="26"/>
    </w:rPr>
  </w:style>
  <w:style w:type="table" w:customStyle="1" w:styleId="18">
    <w:name w:val="Сетка таблицы1"/>
    <w:basedOn w:val="a3"/>
    <w:next w:val="aff"/>
    <w:uiPriority w:val="59"/>
    <w:rsid w:val="00F969CB"/>
    <w:pPr>
      <w:spacing w:after="0" w:line="240" w:lineRule="auto"/>
      <w:ind w:firstLine="709"/>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
    <w:name w:val="Гиперссылка1"/>
    <w:unhideWhenUsed/>
    <w:qFormat/>
    <w:rsid w:val="00F969CB"/>
    <w:rPr>
      <w:color w:val="0000FF"/>
      <w:u w:val="single"/>
    </w:rPr>
  </w:style>
  <w:style w:type="character" w:customStyle="1" w:styleId="211">
    <w:name w:val="Заголовок 2 Знак1"/>
    <w:qFormat/>
    <w:rsid w:val="00F969CB"/>
    <w:rPr>
      <w:rFonts w:ascii="Calibri Light" w:eastAsia="Times New Roman" w:hAnsi="Calibri Light" w:cs="Times New Roman"/>
      <w:b/>
      <w:bCs/>
      <w:color w:val="5B9BD5"/>
      <w:sz w:val="26"/>
      <w:szCs w:val="26"/>
    </w:rPr>
  </w:style>
  <w:style w:type="character" w:customStyle="1" w:styleId="markedcontent">
    <w:name w:val="markedcontent"/>
    <w:qFormat/>
    <w:rsid w:val="00F969CB"/>
  </w:style>
  <w:style w:type="character" w:styleId="afff5">
    <w:name w:val="Intense Reference"/>
    <w:qFormat/>
    <w:rsid w:val="00F969CB"/>
    <w:rPr>
      <w:b/>
      <w:bCs/>
      <w:smallCaps/>
      <w:color w:val="5B9BD5"/>
      <w:spacing w:val="5"/>
    </w:rPr>
  </w:style>
  <w:style w:type="character" w:customStyle="1" w:styleId="afff6">
    <w:name w:val="Заголовок Знак"/>
    <w:qFormat/>
    <w:rsid w:val="00F969CB"/>
    <w:rPr>
      <w:rFonts w:ascii="Calibri Light" w:eastAsia="Times New Roman" w:hAnsi="Calibri Light" w:cs="Times New Roman"/>
      <w:spacing w:val="-10"/>
      <w:kern w:val="28"/>
      <w:sz w:val="56"/>
      <w:szCs w:val="56"/>
      <w:lang w:val="en-US" w:eastAsia="en-US"/>
    </w:rPr>
  </w:style>
  <w:style w:type="paragraph" w:customStyle="1" w:styleId="body">
    <w:name w:val="body"/>
    <w:basedOn w:val="NoParagraphStyle"/>
    <w:qFormat/>
    <w:rsid w:val="00F969CB"/>
    <w:pPr>
      <w:spacing w:line="240" w:lineRule="atLeast"/>
      <w:ind w:firstLine="227"/>
      <w:jc w:val="both"/>
    </w:pPr>
    <w:rPr>
      <w:rFonts w:ascii="SchoolBookSanPin" w:hAnsi="SchoolBookSanPin" w:cs="SchoolBookSanPin"/>
      <w:sz w:val="20"/>
      <w:szCs w:val="20"/>
      <w:lang w:val="ru-RU"/>
    </w:rPr>
  </w:style>
  <w:style w:type="paragraph" w:customStyle="1" w:styleId="list-bullet">
    <w:name w:val="list-bullet"/>
    <w:basedOn w:val="body"/>
    <w:qFormat/>
    <w:rsid w:val="00F969CB"/>
    <w:pPr>
      <w:ind w:left="227" w:hanging="142"/>
    </w:pPr>
  </w:style>
  <w:style w:type="paragraph" w:customStyle="1" w:styleId="body2mm">
    <w:name w:val="body 2 mm"/>
    <w:basedOn w:val="NoParagraphStyle"/>
    <w:qFormat/>
    <w:rsid w:val="00F969CB"/>
    <w:pPr>
      <w:spacing w:before="113" w:line="240" w:lineRule="atLeast"/>
      <w:ind w:firstLine="227"/>
      <w:jc w:val="both"/>
    </w:pPr>
    <w:rPr>
      <w:rFonts w:ascii="SchoolBookSanPin" w:hAnsi="SchoolBookSanPin" w:cs="SchoolBookSanPin"/>
      <w:sz w:val="20"/>
      <w:szCs w:val="20"/>
      <w:lang w:val="ru-RU"/>
    </w:rPr>
  </w:style>
  <w:style w:type="character" w:customStyle="1" w:styleId="Bold">
    <w:name w:val="Bold_"/>
    <w:qFormat/>
    <w:rsid w:val="00F969CB"/>
    <w:rPr>
      <w:b/>
      <w:bCs/>
    </w:rPr>
  </w:style>
  <w:style w:type="character" w:customStyle="1" w:styleId="Bolditalic">
    <w:name w:val="Bold_italic_"/>
    <w:qFormat/>
    <w:rsid w:val="00F969CB"/>
    <w:rPr>
      <w:b/>
      <w:bCs/>
      <w:i/>
      <w:iCs/>
    </w:rPr>
  </w:style>
  <w:style w:type="character" w:customStyle="1" w:styleId="Italic0">
    <w:name w:val="Italic_"/>
    <w:qFormat/>
    <w:rsid w:val="00F969CB"/>
    <w:rPr>
      <w:i/>
      <w:iCs/>
    </w:rPr>
  </w:style>
  <w:style w:type="character" w:customStyle="1" w:styleId="28">
    <w:name w:val="Неразрешенное упоминание2"/>
    <w:unhideWhenUsed/>
    <w:qFormat/>
    <w:rsid w:val="00F969CB"/>
    <w:rPr>
      <w:color w:val="605E5C"/>
      <w:shd w:val="clear" w:color="auto" w:fill="E1DFDD"/>
    </w:rPr>
  </w:style>
  <w:style w:type="paragraph" w:customStyle="1" w:styleId="BasicParagraph">
    <w:name w:val="[Basic Paragraph]"/>
    <w:basedOn w:val="NoParagraphStyle"/>
    <w:qFormat/>
    <w:rsid w:val="00F969CB"/>
    <w:pPr>
      <w:jc w:val="both"/>
    </w:pPr>
    <w:rPr>
      <w:rFonts w:ascii="SchoolBookCSanPin-Regular" w:hAnsi="SchoolBookCSanPin-Regular" w:cs="SchoolBookCSanPin-Regular"/>
      <w:sz w:val="21"/>
      <w:szCs w:val="21"/>
      <w:lang w:val="ru-RU"/>
    </w:rPr>
  </w:style>
  <w:style w:type="paragraph" w:customStyle="1" w:styleId="1a">
    <w:name w:val="Заг 1 а (Заголовки)"/>
    <w:basedOn w:val="NoParagraphStyle"/>
    <w:qFormat/>
    <w:rsid w:val="00F969CB"/>
    <w:pPr>
      <w:pBdr>
        <w:bottom w:val="single" w:sz="4" w:space="8" w:color="auto"/>
      </w:pBdr>
      <w:spacing w:after="340" w:line="240" w:lineRule="atLeast"/>
    </w:pPr>
    <w:rPr>
      <w:rFonts w:ascii="SchoolBookSanPin" w:hAnsi="SchoolBookSanPin" w:cs="SchoolBookSanPin"/>
      <w:b/>
      <w:bCs/>
      <w:caps/>
      <w:lang w:val="ru-RU"/>
    </w:rPr>
  </w:style>
  <w:style w:type="paragraph" w:customStyle="1" w:styleId="afff7">
    <w:name w:val="Осн булит (Основной Текст)"/>
    <w:basedOn w:val="affe"/>
    <w:qFormat/>
    <w:rsid w:val="00F969CB"/>
    <w:pPr>
      <w:tabs>
        <w:tab w:val="left" w:pos="227"/>
      </w:tabs>
      <w:spacing w:line="240" w:lineRule="atLeast"/>
      <w:ind w:left="221" w:hanging="142"/>
    </w:pPr>
  </w:style>
  <w:style w:type="paragraph" w:customStyle="1" w:styleId="afff8">
    <w:name w:val="Осн тире (Основной Текст)"/>
    <w:basedOn w:val="afff"/>
    <w:qFormat/>
    <w:rsid w:val="00F969CB"/>
    <w:pPr>
      <w:ind w:left="283" w:hanging="283"/>
    </w:pPr>
    <w:rPr>
      <w:rFonts w:ascii="SchoolBookSanPin" w:hAnsi="SchoolBookSanPin" w:cs="SchoolBookSanPin"/>
    </w:rPr>
  </w:style>
  <w:style w:type="paragraph" w:customStyle="1" w:styleId="afff9">
    <w:name w:val="Сноска (Доп. текст)"/>
    <w:basedOn w:val="NoParagraphStyle"/>
    <w:qFormat/>
    <w:rsid w:val="00F969CB"/>
    <w:pPr>
      <w:tabs>
        <w:tab w:val="left" w:pos="227"/>
      </w:tabs>
      <w:spacing w:line="220" w:lineRule="atLeast"/>
      <w:ind w:left="227" w:hanging="227"/>
      <w:jc w:val="both"/>
    </w:pPr>
    <w:rPr>
      <w:rFonts w:ascii="SchoolBookCSanPin-Regular" w:hAnsi="SchoolBookCSanPin-Regular" w:cs="SchoolBookCSanPin-Regular"/>
      <w:sz w:val="18"/>
      <w:szCs w:val="18"/>
      <w:lang w:val="ru-RU"/>
    </w:rPr>
  </w:style>
  <w:style w:type="character" w:customStyle="1" w:styleId="afffa">
    <w:name w:val="Булит КВ"/>
    <w:qFormat/>
    <w:rsid w:val="00F969CB"/>
    <w:rPr>
      <w:rFonts w:ascii="Symbol1" w:hAnsi="Symbol1" w:cs="Symbol1"/>
      <w:sz w:val="14"/>
      <w:szCs w:val="14"/>
      <w:lang w:val="ru-RU"/>
    </w:rPr>
  </w:style>
  <w:style w:type="character" w:customStyle="1" w:styleId="Symbol">
    <w:name w:val="Symbol (Прочее)"/>
    <w:qFormat/>
    <w:rsid w:val="00F969CB"/>
    <w:rPr>
      <w:rFonts w:ascii="Symbol (T1) Medium" w:hAnsi="Symbol (T1) Medium" w:cs="Symbol (T1) Medium"/>
    </w:rPr>
  </w:style>
  <w:style w:type="character" w:customStyle="1" w:styleId="Symbol2">
    <w:name w:val="Symbol_2 (Прочее)"/>
    <w:qFormat/>
    <w:rsid w:val="00F969CB"/>
    <w:rPr>
      <w:rFonts w:ascii="SymbolMT" w:hAnsi="SymbolMT" w:cs="SymbolMT"/>
    </w:rPr>
  </w:style>
  <w:style w:type="paragraph" w:customStyle="1" w:styleId="h1">
    <w:name w:val="h1"/>
    <w:basedOn w:val="body"/>
    <w:qFormat/>
    <w:rsid w:val="00F969CB"/>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h2">
    <w:name w:val="h2"/>
    <w:basedOn w:val="NoParagraphStyle"/>
    <w:qFormat/>
    <w:rsid w:val="00F969CB"/>
    <w:pPr>
      <w:suppressAutoHyphens/>
      <w:spacing w:before="283" w:after="113" w:line="240" w:lineRule="atLeast"/>
    </w:pPr>
    <w:rPr>
      <w:rFonts w:ascii="SchoolBookSanPin-Bold" w:hAnsi="SchoolBookSanPin-Bold" w:cs="SchoolBookSanPin-Bold"/>
      <w:b/>
      <w:bCs/>
      <w:caps/>
      <w:sz w:val="22"/>
      <w:szCs w:val="22"/>
      <w:lang w:val="ru-RU"/>
    </w:rPr>
  </w:style>
  <w:style w:type="paragraph" w:customStyle="1" w:styleId="list-dash">
    <w:name w:val="list-dash"/>
    <w:basedOn w:val="list-bullet"/>
    <w:qFormat/>
    <w:rsid w:val="00F969CB"/>
    <w:pPr>
      <w:ind w:left="283" w:hanging="283"/>
    </w:pPr>
  </w:style>
  <w:style w:type="paragraph" w:customStyle="1" w:styleId="h5">
    <w:name w:val="h5"/>
    <w:basedOn w:val="NoParagraphStyle"/>
    <w:qFormat/>
    <w:rsid w:val="00F969CB"/>
    <w:pPr>
      <w:spacing w:line="240" w:lineRule="atLeast"/>
      <w:jc w:val="both"/>
    </w:pPr>
    <w:rPr>
      <w:rFonts w:ascii="SchoolBookSanPin-Bold" w:hAnsi="SchoolBookSanPin-Bold" w:cs="SchoolBookSanPin-Bold"/>
      <w:b/>
      <w:bCs/>
      <w:position w:val="6"/>
      <w:sz w:val="22"/>
      <w:szCs w:val="22"/>
      <w:lang w:val="ru-RU"/>
    </w:rPr>
  </w:style>
  <w:style w:type="paragraph" w:customStyle="1" w:styleId="h6">
    <w:name w:val="h6"/>
    <w:basedOn w:val="h5"/>
    <w:qFormat/>
    <w:rsid w:val="00F969CB"/>
    <w:pPr>
      <w:ind w:firstLine="227"/>
    </w:pPr>
    <w:rPr>
      <w:rFonts w:ascii="SchoolBookSanPin-BoldItalic" w:hAnsi="SchoolBookSanPin-BoldItalic" w:cs="SchoolBookSanPin-BoldItalic"/>
      <w:i/>
      <w:iCs/>
      <w:position w:val="0"/>
      <w:sz w:val="20"/>
      <w:szCs w:val="20"/>
    </w:rPr>
  </w:style>
  <w:style w:type="paragraph" w:customStyle="1" w:styleId="h3">
    <w:name w:val="h3"/>
    <w:basedOn w:val="h2"/>
    <w:qFormat/>
    <w:rsid w:val="00F969CB"/>
    <w:rPr>
      <w:caps w:val="0"/>
    </w:rPr>
  </w:style>
  <w:style w:type="paragraph" w:customStyle="1" w:styleId="list-num">
    <w:name w:val="list-num"/>
    <w:basedOn w:val="body"/>
    <w:qFormat/>
    <w:rsid w:val="00F969CB"/>
    <w:pPr>
      <w:tabs>
        <w:tab w:val="left" w:pos="0"/>
        <w:tab w:val="left" w:pos="397"/>
      </w:tabs>
      <w:ind w:left="397" w:hanging="57"/>
    </w:pPr>
  </w:style>
  <w:style w:type="paragraph" w:customStyle="1" w:styleId="TOC-1">
    <w:name w:val="TOC-1"/>
    <w:basedOn w:val="body"/>
    <w:qFormat/>
    <w:rsid w:val="00F969CB"/>
    <w:pPr>
      <w:tabs>
        <w:tab w:val="left" w:pos="6040"/>
        <w:tab w:val="right" w:pos="6350"/>
      </w:tabs>
      <w:suppressAutoHyphens/>
      <w:spacing w:before="120"/>
      <w:ind w:firstLine="0"/>
      <w:jc w:val="left"/>
    </w:pPr>
  </w:style>
  <w:style w:type="paragraph" w:customStyle="1" w:styleId="footnote">
    <w:name w:val="footnote"/>
    <w:basedOn w:val="body"/>
    <w:qFormat/>
    <w:rsid w:val="00F969CB"/>
    <w:pPr>
      <w:spacing w:line="200" w:lineRule="atLeast"/>
      <w:ind w:left="227" w:hanging="227"/>
    </w:pPr>
    <w:rPr>
      <w:sz w:val="18"/>
      <w:szCs w:val="18"/>
    </w:rPr>
  </w:style>
  <w:style w:type="paragraph" w:customStyle="1" w:styleId="table-body1mm">
    <w:name w:val="table-body_1mm"/>
    <w:basedOn w:val="body"/>
    <w:qFormat/>
    <w:rsid w:val="00F969CB"/>
    <w:pPr>
      <w:spacing w:after="100" w:line="200" w:lineRule="atLeast"/>
      <w:ind w:firstLine="0"/>
      <w:jc w:val="left"/>
    </w:pPr>
    <w:rPr>
      <w:sz w:val="18"/>
      <w:szCs w:val="18"/>
    </w:rPr>
  </w:style>
  <w:style w:type="paragraph" w:customStyle="1" w:styleId="table-head">
    <w:name w:val="table-head"/>
    <w:basedOn w:val="table-body1mm"/>
    <w:qFormat/>
    <w:rsid w:val="00F969CB"/>
    <w:pPr>
      <w:jc w:val="center"/>
    </w:pPr>
    <w:rPr>
      <w:rFonts w:ascii="SchoolBookSanPin-Bold" w:hAnsi="SchoolBookSanPin-Bold" w:cs="SchoolBookSanPin-Bold"/>
      <w:b/>
      <w:bCs/>
    </w:rPr>
  </w:style>
  <w:style w:type="paragraph" w:customStyle="1" w:styleId="table-body0mm">
    <w:name w:val="table-body_0mm"/>
    <w:basedOn w:val="body"/>
    <w:qFormat/>
    <w:rsid w:val="00F969CB"/>
    <w:pPr>
      <w:spacing w:line="200" w:lineRule="atLeast"/>
      <w:ind w:firstLine="0"/>
      <w:jc w:val="left"/>
    </w:pPr>
    <w:rPr>
      <w:sz w:val="18"/>
      <w:szCs w:val="18"/>
    </w:rPr>
  </w:style>
  <w:style w:type="character" w:customStyle="1" w:styleId="BoldItalic0">
    <w:name w:val="Bold_Italic"/>
    <w:qFormat/>
    <w:rsid w:val="00F969CB"/>
    <w:rPr>
      <w:b/>
      <w:bCs/>
      <w:i/>
      <w:iCs/>
    </w:rPr>
  </w:style>
  <w:style w:type="character" w:customStyle="1" w:styleId="Bold0">
    <w:name w:val="Bold"/>
    <w:qFormat/>
    <w:rsid w:val="00F969CB"/>
    <w:rPr>
      <w:b/>
      <w:bCs/>
    </w:rPr>
  </w:style>
  <w:style w:type="character" w:customStyle="1" w:styleId="list-bullet1">
    <w:name w:val="list-bullet1"/>
    <w:qFormat/>
    <w:rsid w:val="00F969CB"/>
    <w:rPr>
      <w:rFonts w:ascii="PiGraphA" w:hAnsi="PiGraphA" w:cs="PiGraphA"/>
      <w:position w:val="1"/>
      <w:sz w:val="14"/>
      <w:szCs w:val="14"/>
    </w:rPr>
  </w:style>
  <w:style w:type="character" w:customStyle="1" w:styleId="footnote-num">
    <w:name w:val="footnote-num"/>
    <w:qFormat/>
    <w:rsid w:val="00F969CB"/>
    <w:rPr>
      <w:position w:val="4"/>
      <w:sz w:val="12"/>
      <w:szCs w:val="12"/>
    </w:rPr>
  </w:style>
  <w:style w:type="paragraph" w:customStyle="1" w:styleId="TOC-2">
    <w:name w:val="TOC-2"/>
    <w:basedOn w:val="TOC-1"/>
    <w:qFormat/>
    <w:rsid w:val="00F969CB"/>
    <w:pPr>
      <w:widowControl/>
      <w:spacing w:before="0"/>
      <w:ind w:left="227"/>
    </w:pPr>
  </w:style>
  <w:style w:type="paragraph" w:customStyle="1" w:styleId="afffb">
    <w:name w:val="Основной — (Основной Текст)"/>
    <w:basedOn w:val="NoParagraphStyle"/>
    <w:qFormat/>
    <w:rsid w:val="00F969CB"/>
    <w:pPr>
      <w:spacing w:line="243" w:lineRule="atLeast"/>
      <w:ind w:left="283" w:hanging="283"/>
      <w:jc w:val="both"/>
    </w:pPr>
    <w:rPr>
      <w:rFonts w:ascii="TimesNewRomanPSMT" w:hAnsi="TimesNewRomanPSMT" w:cs="TimesNewRomanPSMT"/>
      <w:sz w:val="20"/>
      <w:szCs w:val="20"/>
      <w:lang w:val="ru-RU"/>
    </w:rPr>
  </w:style>
  <w:style w:type="paragraph" w:customStyle="1" w:styleId="h3-first">
    <w:name w:val="h3-first"/>
    <w:basedOn w:val="h3"/>
    <w:qFormat/>
    <w:rsid w:val="00F969CB"/>
    <w:pPr>
      <w:spacing w:before="120" w:after="57" w:line="260" w:lineRule="atLeast"/>
    </w:pPr>
    <w:rPr>
      <w:rFonts w:ascii="Times New Roman" w:hAnsi="Times New Roman" w:cs="Times New Roman"/>
    </w:rPr>
  </w:style>
  <w:style w:type="paragraph" w:customStyle="1" w:styleId="h2-first">
    <w:name w:val="h2-first"/>
    <w:basedOn w:val="h2"/>
    <w:qFormat/>
    <w:rsid w:val="00F969CB"/>
    <w:pPr>
      <w:spacing w:before="0" w:line="260" w:lineRule="atLeast"/>
    </w:pPr>
    <w:rPr>
      <w:rFonts w:ascii="TimesNewRomanPSMT" w:hAnsi="TimesNewRomanPSMT" w:cs="TimesNewRomanPSMT"/>
      <w:b w:val="0"/>
      <w:bCs w:val="0"/>
    </w:rPr>
  </w:style>
  <w:style w:type="paragraph" w:customStyle="1" w:styleId="snoska">
    <w:name w:val="snoska"/>
    <w:basedOn w:val="NoParagraphStyle"/>
    <w:qFormat/>
    <w:rsid w:val="00F969CB"/>
    <w:pPr>
      <w:spacing w:before="10" w:line="200" w:lineRule="atLeast"/>
      <w:jc w:val="both"/>
    </w:pPr>
    <w:rPr>
      <w:rFonts w:ascii="TimesNewRomanPSMT" w:hAnsi="TimesNewRomanPSMT" w:cs="TimesNewRomanPSMT"/>
      <w:sz w:val="18"/>
      <w:szCs w:val="18"/>
      <w:lang w:val="ru-RU"/>
    </w:rPr>
  </w:style>
  <w:style w:type="paragraph" w:customStyle="1" w:styleId="afffc">
    <w:name w:val="Таблица по Центру (Таблицы)"/>
    <w:basedOn w:val="afff0"/>
    <w:qFormat/>
    <w:rsid w:val="00F969CB"/>
  </w:style>
  <w:style w:type="paragraph" w:customStyle="1" w:styleId="table-list-bullet">
    <w:name w:val="table-list-bullet"/>
    <w:basedOn w:val="table-body1mm"/>
    <w:qFormat/>
    <w:rsid w:val="00F969CB"/>
    <w:pPr>
      <w:spacing w:after="0"/>
    </w:pPr>
    <w:rPr>
      <w:rFonts w:ascii="TimesNewRomanPSMT" w:hAnsi="TimesNewRomanPSMT" w:cs="TimesNewRomanPSMT"/>
    </w:rPr>
  </w:style>
  <w:style w:type="paragraph" w:customStyle="1" w:styleId="table-list-bullet0">
    <w:name w:val="table-list-bullet_0"/>
    <w:basedOn w:val="table-body1mm"/>
    <w:qFormat/>
    <w:rsid w:val="00F969CB"/>
    <w:pPr>
      <w:spacing w:after="0"/>
      <w:ind w:left="142"/>
    </w:pPr>
    <w:rPr>
      <w:rFonts w:ascii="TimesNewRomanPSMT" w:hAnsi="TimesNewRomanPSMT" w:cs="TimesNewRomanPSMT"/>
    </w:rPr>
  </w:style>
  <w:style w:type="character" w:customStyle="1" w:styleId="afffd">
    <w:name w:val="Верх. Индекс (Индексы)"/>
    <w:qFormat/>
    <w:rsid w:val="00F969CB"/>
    <w:rPr>
      <w:position w:val="17"/>
      <w:sz w:val="13"/>
      <w:szCs w:val="13"/>
    </w:rPr>
  </w:style>
  <w:style w:type="character" w:customStyle="1" w:styleId="afffe">
    <w:name w:val="Полужирный Курсив (Выделения)"/>
    <w:qFormat/>
    <w:rsid w:val="00F969CB"/>
    <w:rPr>
      <w:b/>
      <w:bCs/>
      <w:i/>
      <w:iCs/>
    </w:rPr>
  </w:style>
  <w:style w:type="character" w:customStyle="1" w:styleId="Italic1">
    <w:name w:val="Italic"/>
    <w:qFormat/>
    <w:rsid w:val="00F969CB"/>
    <w:rPr>
      <w:i/>
      <w:iCs/>
    </w:rPr>
  </w:style>
  <w:style w:type="character" w:customStyle="1" w:styleId="list-bullettabl">
    <w:name w:val="list-bullet tabl"/>
    <w:qFormat/>
    <w:rsid w:val="00F969CB"/>
    <w:rPr>
      <w:rFonts w:ascii="PiGraphA" w:hAnsi="PiGraphA" w:cs="PiGraphA"/>
      <w:position w:val="1"/>
      <w:sz w:val="10"/>
      <w:szCs w:val="10"/>
    </w:rPr>
  </w:style>
  <w:style w:type="character" w:customStyle="1" w:styleId="affff">
    <w:name w:val="Подчерк. (Подчеркивания)"/>
    <w:qFormat/>
    <w:rsid w:val="00F969CB"/>
    <w:rPr>
      <w:u w:val="thick" w:color="000000"/>
    </w:rPr>
  </w:style>
  <w:style w:type="numbering" w:customStyle="1" w:styleId="1b">
    <w:name w:val="Нет списка1"/>
    <w:next w:val="a4"/>
    <w:uiPriority w:val="99"/>
    <w:semiHidden/>
    <w:unhideWhenUsed/>
    <w:rsid w:val="00F969CB"/>
  </w:style>
  <w:style w:type="paragraph" w:customStyle="1" w:styleId="h4">
    <w:name w:val="h4"/>
    <w:basedOn w:val="body"/>
    <w:qFormat/>
    <w:rsid w:val="00F969CB"/>
    <w:pPr>
      <w:tabs>
        <w:tab w:val="left" w:pos="510"/>
      </w:tabs>
      <w:spacing w:before="240" w:after="113"/>
      <w:ind w:firstLine="0"/>
      <w:jc w:val="left"/>
    </w:pPr>
    <w:rPr>
      <w:rFonts w:ascii="OfficinaSansMediumITC-Regular" w:hAnsi="OfficinaSansMediumITC-Regular" w:cs="OfficinaSansMediumITC-Regular"/>
      <w:sz w:val="22"/>
      <w:szCs w:val="22"/>
    </w:rPr>
  </w:style>
  <w:style w:type="character" w:customStyle="1" w:styleId="Sup">
    <w:name w:val="Sup"/>
    <w:qFormat/>
    <w:rsid w:val="00F969CB"/>
    <w:rPr>
      <w:vertAlign w:val="superscript"/>
    </w:rPr>
  </w:style>
  <w:style w:type="character" w:customStyle="1" w:styleId="Lines">
    <w:name w:val="Lines"/>
    <w:qFormat/>
    <w:rsid w:val="00F969CB"/>
    <w:rPr>
      <w:u w:val="thick" w:color="000000"/>
    </w:rPr>
  </w:style>
  <w:style w:type="character" w:customStyle="1" w:styleId="Track">
    <w:name w:val="Track"/>
    <w:qFormat/>
    <w:rsid w:val="00F969CB"/>
  </w:style>
  <w:style w:type="character" w:customStyle="1" w:styleId="Sub">
    <w:name w:val="Sub"/>
    <w:qFormat/>
    <w:rsid w:val="00F969CB"/>
    <w:rPr>
      <w:vertAlign w:val="subscript"/>
    </w:rPr>
  </w:style>
  <w:style w:type="paragraph" w:customStyle="1" w:styleId="list-bullet2">
    <w:name w:val="list-bullet 2"/>
    <w:basedOn w:val="body"/>
    <w:qFormat/>
    <w:rsid w:val="00F969CB"/>
    <w:pPr>
      <w:tabs>
        <w:tab w:val="left" w:pos="227"/>
      </w:tabs>
      <w:ind w:left="227" w:hanging="227"/>
    </w:pPr>
    <w:rPr>
      <w:rFonts w:ascii="SchoolBookSanPin-Regular" w:hAnsi="SchoolBookSanPin-Regular" w:cs="SchoolBookSanPin-Regular"/>
    </w:rPr>
  </w:style>
  <w:style w:type="character" w:customStyle="1" w:styleId="list-bullet21">
    <w:name w:val="list-bullet 21"/>
    <w:qFormat/>
    <w:rsid w:val="00F969CB"/>
    <w:rPr>
      <w:rFonts w:ascii="PiGraphA" w:hAnsi="PiGraphA"/>
      <w:position w:val="1"/>
      <w:sz w:val="16"/>
    </w:rPr>
  </w:style>
  <w:style w:type="paragraph" w:customStyle="1" w:styleId="h4first">
    <w:name w:val="h4_first"/>
    <w:basedOn w:val="NoParagraphStyle"/>
    <w:qFormat/>
    <w:rsid w:val="00F969CB"/>
    <w:pPr>
      <w:spacing w:before="120" w:after="113" w:line="240" w:lineRule="atLeast"/>
    </w:pPr>
    <w:rPr>
      <w:rFonts w:ascii="OfficinaSansMediumITC-Regular" w:hAnsi="OfficinaSansMediumITC-Regular" w:cs="OfficinaSansMediumITC-Regular"/>
      <w:sz w:val="20"/>
      <w:szCs w:val="20"/>
      <w:lang w:val="ru-RU"/>
    </w:rPr>
  </w:style>
  <w:style w:type="paragraph" w:customStyle="1" w:styleId="table-bodycentre">
    <w:name w:val="table-body_centre"/>
    <w:basedOn w:val="NoParagraphStyle"/>
    <w:qFormat/>
    <w:rsid w:val="00F969CB"/>
    <w:pPr>
      <w:spacing w:after="100" w:line="200" w:lineRule="atLeast"/>
      <w:jc w:val="center"/>
    </w:pPr>
    <w:rPr>
      <w:rFonts w:ascii="SchoolBookSanPin-Regular" w:hAnsi="SchoolBookSanPin-Regular" w:cs="SchoolBookSanPin-Regular"/>
      <w:sz w:val="18"/>
      <w:szCs w:val="18"/>
      <w:lang w:val="ru-RU"/>
    </w:rPr>
  </w:style>
  <w:style w:type="paragraph" w:customStyle="1" w:styleId="1c">
    <w:name w:val="Заг1а (Заголовки)"/>
    <w:basedOn w:val="17"/>
    <w:qFormat/>
    <w:rsid w:val="00F969CB"/>
    <w:pPr>
      <w:pBdr>
        <w:top w:val="none" w:sz="0" w:space="0" w:color="auto"/>
        <w:bottom w:val="single" w:sz="4" w:space="7" w:color="auto"/>
      </w:pBdr>
      <w:spacing w:before="397" w:after="0"/>
      <w:jc w:val="left"/>
    </w:pPr>
    <w:rPr>
      <w:rFonts w:ascii="OfficinaSansExtraBoldITC-Reg" w:hAnsi="OfficinaSansExtraBoldITC-Reg" w:cs="OfficinaSansExtraBoldITC-Reg"/>
    </w:rPr>
  </w:style>
  <w:style w:type="paragraph" w:customStyle="1" w:styleId="42">
    <w:name w:val="Заг 4 (Заголовки)"/>
    <w:basedOn w:val="NoParagraphStyle"/>
    <w:qFormat/>
    <w:rsid w:val="00F969CB"/>
    <w:pPr>
      <w:spacing w:before="283" w:after="113" w:line="237" w:lineRule="atLeast"/>
    </w:pPr>
    <w:rPr>
      <w:rFonts w:ascii="OfficinaSansMediumITC-Regular" w:hAnsi="OfficinaSansMediumITC-Regular" w:cs="OfficinaSansMediumITC-Regular"/>
      <w:sz w:val="20"/>
      <w:szCs w:val="20"/>
      <w:lang w:val="ru-RU"/>
    </w:rPr>
  </w:style>
  <w:style w:type="paragraph" w:customStyle="1" w:styleId="52">
    <w:name w:val="Заг 5 (Основной Текст)"/>
    <w:basedOn w:val="affe"/>
    <w:qFormat/>
    <w:rsid w:val="00F969CB"/>
    <w:pPr>
      <w:spacing w:before="113" w:line="240" w:lineRule="atLeast"/>
      <w:ind w:firstLine="227"/>
    </w:pPr>
    <w:rPr>
      <w:rFonts w:ascii="SchoolBookSanPin-BoldItalic" w:hAnsi="SchoolBookSanPin-BoldItalic" w:cs="SchoolBookSanPin-BoldItalic"/>
      <w:b/>
      <w:bCs/>
      <w:i/>
      <w:iCs/>
    </w:rPr>
  </w:style>
  <w:style w:type="paragraph" w:customStyle="1" w:styleId="table-body">
    <w:name w:val="table-body"/>
    <w:basedOn w:val="body"/>
    <w:qFormat/>
    <w:rsid w:val="00F969CB"/>
    <w:pPr>
      <w:spacing w:after="100" w:line="200" w:lineRule="atLeast"/>
      <w:ind w:firstLine="0"/>
      <w:jc w:val="left"/>
    </w:pPr>
    <w:rPr>
      <w:sz w:val="18"/>
      <w:szCs w:val="18"/>
    </w:rPr>
  </w:style>
  <w:style w:type="paragraph" w:customStyle="1" w:styleId="tabl-text">
    <w:name w:val="tabl-text (Основной Текст)"/>
    <w:basedOn w:val="affe"/>
    <w:qFormat/>
    <w:rsid w:val="00F969CB"/>
    <w:pPr>
      <w:spacing w:line="200" w:lineRule="atLeast"/>
      <w:ind w:firstLine="227"/>
    </w:pPr>
    <w:rPr>
      <w:sz w:val="18"/>
      <w:szCs w:val="18"/>
    </w:rPr>
  </w:style>
  <w:style w:type="character" w:customStyle="1" w:styleId="bold1">
    <w:name w:val="bold"/>
    <w:qFormat/>
    <w:rsid w:val="00F969CB"/>
    <w:rPr>
      <w:b/>
      <w:bCs/>
    </w:rPr>
  </w:style>
  <w:style w:type="character" w:customStyle="1" w:styleId="bold-italic">
    <w:name w:val="bold-italic"/>
    <w:qFormat/>
    <w:rsid w:val="00F969CB"/>
    <w:rPr>
      <w:b/>
      <w:bCs/>
      <w:i/>
      <w:iCs/>
    </w:rPr>
  </w:style>
  <w:style w:type="character" w:customStyle="1" w:styleId="list-bullettabl1">
    <w:name w:val="list-bullet tabl1"/>
    <w:qFormat/>
    <w:rsid w:val="00F969CB"/>
    <w:rPr>
      <w:rFonts w:ascii="PiGraphA" w:hAnsi="PiGraphA" w:cs="PiGraphA"/>
      <w:sz w:val="14"/>
      <w:szCs w:val="14"/>
    </w:rPr>
  </w:style>
  <w:style w:type="paragraph" w:customStyle="1" w:styleId="53">
    <w:name w:val="Заг 5 (Заголовки)"/>
    <w:basedOn w:val="affe"/>
    <w:qFormat/>
    <w:rsid w:val="00F969CB"/>
    <w:pPr>
      <w:spacing w:before="85" w:after="57" w:line="242" w:lineRule="atLeast"/>
      <w:ind w:firstLine="227"/>
    </w:pPr>
    <w:rPr>
      <w:rFonts w:ascii="SchoolBookSanPin-BoldItalic" w:hAnsi="SchoolBookSanPin-BoldItalic" w:cs="SchoolBookSanPin-BoldItalic"/>
      <w:b/>
      <w:bCs/>
      <w:i/>
      <w:iCs/>
    </w:rPr>
  </w:style>
  <w:style w:type="paragraph" w:customStyle="1" w:styleId="affff0">
    <w:name w:val="Табл булит (Таблицы)"/>
    <w:basedOn w:val="afff7"/>
    <w:qFormat/>
    <w:rsid w:val="00F969CB"/>
    <w:pPr>
      <w:spacing w:line="200" w:lineRule="atLeast"/>
      <w:ind w:left="142"/>
    </w:pPr>
    <w:rPr>
      <w:sz w:val="18"/>
      <w:szCs w:val="18"/>
    </w:rPr>
  </w:style>
  <w:style w:type="paragraph" w:customStyle="1" w:styleId="affff1">
    <w:name w:val="Текст булит (Основной Текст)"/>
    <w:basedOn w:val="NoParagraphStyle"/>
    <w:qFormat/>
    <w:rsid w:val="00F969CB"/>
    <w:pPr>
      <w:spacing w:line="238" w:lineRule="atLeast"/>
      <w:ind w:left="283" w:hanging="170"/>
      <w:jc w:val="both"/>
    </w:pPr>
    <w:rPr>
      <w:rFonts w:ascii="SchoolBookSanPin" w:hAnsi="SchoolBookSanPin" w:cs="SchoolBookSanPin"/>
      <w:sz w:val="20"/>
      <w:szCs w:val="20"/>
      <w:lang w:val="ru-RU"/>
    </w:rPr>
  </w:style>
  <w:style w:type="paragraph" w:styleId="29">
    <w:name w:val="List 2"/>
    <w:basedOn w:val="affe"/>
    <w:rsid w:val="00F969CB"/>
    <w:pPr>
      <w:tabs>
        <w:tab w:val="left" w:pos="227"/>
      </w:tabs>
      <w:spacing w:line="238" w:lineRule="atLeast"/>
      <w:ind w:left="227" w:hanging="227"/>
    </w:pPr>
  </w:style>
  <w:style w:type="character" w:customStyle="1" w:styleId="affff2">
    <w:name w:val="Булит"/>
    <w:qFormat/>
    <w:rsid w:val="00F969CB"/>
    <w:rPr>
      <w:rFonts w:ascii="PiGraphA" w:hAnsi="PiGraphA" w:cs="PiGraphA"/>
      <w:position w:val="2"/>
      <w:sz w:val="14"/>
      <w:szCs w:val="14"/>
    </w:rPr>
  </w:style>
  <w:style w:type="paragraph" w:styleId="affff3">
    <w:name w:val="List"/>
    <w:basedOn w:val="a1"/>
    <w:unhideWhenUsed/>
    <w:rsid w:val="00F969CB"/>
    <w:pPr>
      <w:widowControl/>
      <w:spacing w:after="0" w:line="360" w:lineRule="auto"/>
      <w:ind w:left="283" w:hanging="283"/>
      <w:contextualSpacing/>
      <w:jc w:val="both"/>
    </w:pPr>
    <w:rPr>
      <w:rFonts w:eastAsia="Times New Roman"/>
      <w:lang w:eastAsia="ru-RU"/>
    </w:rPr>
  </w:style>
  <w:style w:type="paragraph" w:customStyle="1" w:styleId="bodyBefore2">
    <w:name w:val="body_Before_2"/>
    <w:basedOn w:val="NoParagraphStyle"/>
    <w:qFormat/>
    <w:rsid w:val="00F969CB"/>
    <w:pPr>
      <w:spacing w:before="113" w:line="240" w:lineRule="atLeast"/>
      <w:ind w:firstLine="227"/>
      <w:jc w:val="both"/>
    </w:pPr>
    <w:rPr>
      <w:rFonts w:ascii="SchoolBookSanPin" w:hAnsi="SchoolBookSanPin" w:cs="SchoolBookSanPin"/>
      <w:sz w:val="20"/>
      <w:szCs w:val="20"/>
      <w:lang w:val="ru-RU"/>
    </w:rPr>
  </w:style>
  <w:style w:type="paragraph" w:customStyle="1" w:styleId="h5bolditalic">
    <w:name w:val="h5_bold_italic"/>
    <w:basedOn w:val="NoParagraphStyle"/>
    <w:qFormat/>
    <w:rsid w:val="00F969CB"/>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5bold">
    <w:name w:val="h5_bold"/>
    <w:basedOn w:val="NoParagraphStyle"/>
    <w:qFormat/>
    <w:rsid w:val="00F969CB"/>
    <w:pPr>
      <w:keepNext/>
      <w:spacing w:line="240" w:lineRule="atLeast"/>
      <w:ind w:firstLine="227"/>
      <w:jc w:val="both"/>
    </w:pPr>
    <w:rPr>
      <w:rFonts w:ascii="SchoolBookSanPin-Bold" w:hAnsi="SchoolBookSanPin-Bold" w:cs="SchoolBookSanPin-Bold"/>
      <w:b/>
      <w:bCs/>
      <w:sz w:val="20"/>
      <w:szCs w:val="20"/>
      <w:lang w:val="ru-RU"/>
    </w:rPr>
  </w:style>
  <w:style w:type="paragraph" w:customStyle="1" w:styleId="table-body20">
    <w:name w:val="table-body_2/0"/>
    <w:basedOn w:val="NoParagraphStyle"/>
    <w:qFormat/>
    <w:rsid w:val="00F969CB"/>
    <w:pPr>
      <w:spacing w:before="113" w:line="200" w:lineRule="atLeast"/>
    </w:pPr>
    <w:rPr>
      <w:rFonts w:ascii="SchoolBookSanPin" w:hAnsi="SchoolBookSanPin" w:cs="SchoolBookSanPin"/>
      <w:sz w:val="18"/>
      <w:szCs w:val="18"/>
      <w:lang w:val="ru-RU"/>
    </w:rPr>
  </w:style>
  <w:style w:type="paragraph" w:customStyle="1" w:styleId="table-list-bulletnobullet">
    <w:name w:val="table-list-bullet_no bullet"/>
    <w:basedOn w:val="NoParagraphStyle"/>
    <w:qFormat/>
    <w:rsid w:val="00F969CB"/>
    <w:pPr>
      <w:spacing w:line="200" w:lineRule="atLeast"/>
      <w:ind w:left="142"/>
    </w:pPr>
    <w:rPr>
      <w:rFonts w:ascii="SchoolBookSanPin" w:hAnsi="SchoolBookSanPin" w:cs="SchoolBookSanPin"/>
      <w:sz w:val="18"/>
      <w:szCs w:val="18"/>
      <w:lang w:val="ru-RU"/>
    </w:rPr>
  </w:style>
  <w:style w:type="character" w:customStyle="1" w:styleId="Symbol0">
    <w:name w:val="Symbol"/>
    <w:qFormat/>
    <w:rsid w:val="00F969CB"/>
    <w:rPr>
      <w:rFonts w:ascii="SymbolMT" w:hAnsi="SymbolMT"/>
    </w:rPr>
  </w:style>
  <w:style w:type="character" w:customStyle="1" w:styleId="affff4">
    <w:name w:val="Основной текст_"/>
    <w:qFormat/>
    <w:rsid w:val="00F969CB"/>
    <w:rPr>
      <w:rFonts w:ascii="Times New Roman" w:hAnsi="Times New Roman"/>
    </w:rPr>
  </w:style>
  <w:style w:type="paragraph" w:customStyle="1" w:styleId="Zag1up">
    <w:name w:val="Zag_1_up"/>
    <w:basedOn w:val="NoParagraphStyle"/>
    <w:qFormat/>
    <w:rsid w:val="00F969CB"/>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lang w:val="en-GB"/>
    </w:rPr>
  </w:style>
  <w:style w:type="paragraph" w:customStyle="1" w:styleId="Zag2">
    <w:name w:val="Zag_2"/>
    <w:basedOn w:val="Zag1up"/>
    <w:qFormat/>
    <w:rsid w:val="00F969CB"/>
    <w:pPr>
      <w:keepNext/>
      <w:keepLines/>
      <w:pageBreakBefore w:val="0"/>
      <w:pBdr>
        <w:bottom w:val="none" w:sz="0" w:space="0" w:color="auto"/>
      </w:pBdr>
      <w:spacing w:before="227" w:after="68"/>
    </w:pPr>
    <w:rPr>
      <w:rFonts w:ascii="OfficinaSansMediumITC-Reg" w:hAnsi="OfficinaSansMediumITC-Reg" w:cs="OfficinaSansMediumITC-Reg"/>
      <w:sz w:val="22"/>
      <w:szCs w:val="22"/>
    </w:rPr>
  </w:style>
  <w:style w:type="paragraph" w:customStyle="1" w:styleId="Spisok-1">
    <w:name w:val="Spisok-1"/>
    <w:basedOn w:val="body"/>
    <w:qFormat/>
    <w:rsid w:val="00F969CB"/>
    <w:pPr>
      <w:ind w:left="227" w:hanging="142"/>
    </w:pPr>
    <w:rPr>
      <w:rFonts w:ascii="SchoolBookSanPin-Regular" w:hAnsi="SchoolBookSanPin-Regular" w:cs="SchoolBookSanPin-Regular"/>
    </w:rPr>
  </w:style>
  <w:style w:type="paragraph" w:customStyle="1" w:styleId="Zag3">
    <w:name w:val="Zag_3"/>
    <w:basedOn w:val="Zag2"/>
    <w:qFormat/>
    <w:rsid w:val="00F969CB"/>
    <w:pPr>
      <w:spacing w:line="243" w:lineRule="atLeast"/>
    </w:pPr>
    <w:rPr>
      <w:rFonts w:ascii="OfficinaSansExtraBoldITC-Reg" w:hAnsi="OfficinaSansExtraBoldITC-Reg" w:cs="OfficinaSansExtraBoldITC-Reg"/>
      <w:caps w:val="0"/>
    </w:rPr>
  </w:style>
  <w:style w:type="paragraph" w:customStyle="1" w:styleId="Body0">
    <w:name w:val="Body"/>
    <w:basedOn w:val="NoParagraphStyle"/>
    <w:qFormat/>
    <w:rsid w:val="00F969CB"/>
    <w:pPr>
      <w:spacing w:line="243" w:lineRule="atLeast"/>
      <w:ind w:firstLine="227"/>
      <w:jc w:val="both"/>
    </w:pPr>
    <w:rPr>
      <w:rFonts w:ascii="SchoolBookSanPin-Regular" w:hAnsi="SchoolBookSanPin-Regular" w:cs="SchoolBookSanPin-Regular"/>
      <w:sz w:val="20"/>
      <w:szCs w:val="20"/>
      <w:lang w:val="ru-RU"/>
    </w:rPr>
  </w:style>
  <w:style w:type="paragraph" w:customStyle="1" w:styleId="Spisok-2">
    <w:name w:val="Spisok-2"/>
    <w:basedOn w:val="Body0"/>
    <w:qFormat/>
    <w:rsid w:val="00F969CB"/>
    <w:pPr>
      <w:ind w:left="227" w:hanging="227"/>
    </w:pPr>
  </w:style>
  <w:style w:type="paragraph" w:customStyle="1" w:styleId="Zag4">
    <w:name w:val="Zag_4"/>
    <w:basedOn w:val="Zag3"/>
    <w:qFormat/>
    <w:rsid w:val="00F969CB"/>
    <w:rPr>
      <w:sz w:val="20"/>
      <w:szCs w:val="20"/>
    </w:rPr>
  </w:style>
  <w:style w:type="paragraph" w:customStyle="1" w:styleId="tblleft">
    <w:name w:val="tbl_left"/>
    <w:basedOn w:val="Body0"/>
    <w:qFormat/>
    <w:rsid w:val="00F969CB"/>
    <w:pPr>
      <w:spacing w:line="200" w:lineRule="atLeast"/>
      <w:ind w:firstLine="0"/>
      <w:jc w:val="left"/>
    </w:pPr>
    <w:rPr>
      <w:sz w:val="18"/>
      <w:szCs w:val="18"/>
    </w:rPr>
  </w:style>
  <w:style w:type="paragraph" w:customStyle="1" w:styleId="tblz">
    <w:name w:val="tbl_z"/>
    <w:basedOn w:val="tblleft"/>
    <w:qFormat/>
    <w:rsid w:val="00F969CB"/>
    <w:pPr>
      <w:jc w:val="center"/>
    </w:pPr>
    <w:rPr>
      <w:rFonts w:ascii="SchoolBookSanPin-Bold" w:hAnsi="SchoolBookSanPin-Bold" w:cs="SchoolBookSanPin-Bold"/>
      <w:b/>
      <w:bCs/>
    </w:rPr>
  </w:style>
  <w:style w:type="character" w:customStyle="1" w:styleId="chinaWordRTF">
    <w:name w:val="china (Стили для импортированных списков Word/RTF)"/>
    <w:qFormat/>
    <w:rsid w:val="00F969CB"/>
    <w:rPr>
      <w:rFonts w:ascii="SimSun" w:eastAsia="SimSun"/>
    </w:rPr>
  </w:style>
  <w:style w:type="character" w:customStyle="1" w:styleId="Kati">
    <w:name w:val="Kati"/>
    <w:qFormat/>
    <w:rsid w:val="00F969CB"/>
    <w:rPr>
      <w:rFonts w:ascii="KaiTi" w:eastAsia="KaiTi"/>
      <w:color w:val="000000"/>
    </w:rPr>
  </w:style>
  <w:style w:type="paragraph" w:customStyle="1" w:styleId="h4-first">
    <w:name w:val="h4-first"/>
    <w:basedOn w:val="h4"/>
    <w:qFormat/>
    <w:rsid w:val="00F969CB"/>
    <w:pPr>
      <w:tabs>
        <w:tab w:val="clear" w:pos="510"/>
      </w:tabs>
      <w:spacing w:before="120" w:after="0"/>
    </w:pPr>
    <w:rPr>
      <w:sz w:val="20"/>
      <w:szCs w:val="20"/>
    </w:rPr>
  </w:style>
  <w:style w:type="character" w:customStyle="1" w:styleId="Kit">
    <w:name w:val="Kit"/>
    <w:qFormat/>
    <w:rsid w:val="00F969CB"/>
    <w:rPr>
      <w:rFonts w:ascii="KaiTi" w:eastAsia="KaiTi"/>
    </w:rPr>
  </w:style>
  <w:style w:type="paragraph" w:customStyle="1" w:styleId="1d">
    <w:name w:val="Название1"/>
    <w:basedOn w:val="11"/>
    <w:next w:val="11"/>
    <w:qFormat/>
    <w:rsid w:val="00F969CB"/>
    <w:pPr>
      <w:keepNext/>
      <w:keepLines/>
      <w:spacing w:before="480" w:after="120"/>
    </w:pPr>
    <w:rPr>
      <w:rFonts w:cs="Times New Roman"/>
      <w:b/>
      <w:sz w:val="72"/>
      <w:szCs w:val="72"/>
    </w:rPr>
  </w:style>
  <w:style w:type="paragraph" w:customStyle="1" w:styleId="1e">
    <w:name w:val="Обычный (веб)1"/>
    <w:basedOn w:val="a1"/>
    <w:unhideWhenUsed/>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C-3">
    <w:name w:val="TOC-3"/>
    <w:basedOn w:val="TOC-1"/>
    <w:qFormat/>
    <w:rsid w:val="00F969CB"/>
    <w:pPr>
      <w:tabs>
        <w:tab w:val="clear" w:pos="6040"/>
        <w:tab w:val="left" w:pos="5953"/>
      </w:tabs>
      <w:spacing w:before="0"/>
      <w:ind w:left="454"/>
    </w:pPr>
  </w:style>
  <w:style w:type="paragraph" w:customStyle="1" w:styleId="list-num1">
    <w:name w:val="list-num_1"/>
    <w:basedOn w:val="body"/>
    <w:qFormat/>
    <w:rsid w:val="00F969CB"/>
    <w:pPr>
      <w:tabs>
        <w:tab w:val="left" w:pos="0"/>
        <w:tab w:val="left" w:pos="397"/>
      </w:tabs>
      <w:ind w:left="397" w:hanging="57"/>
    </w:pPr>
  </w:style>
  <w:style w:type="paragraph" w:customStyle="1" w:styleId="tableTitle">
    <w:name w:val="table_Title"/>
    <w:basedOn w:val="NoParagraphStyle"/>
    <w:qFormat/>
    <w:rsid w:val="00F969CB"/>
    <w:pPr>
      <w:suppressAutoHyphens/>
      <w:spacing w:line="240" w:lineRule="atLeast"/>
      <w:jc w:val="center"/>
    </w:pPr>
    <w:rPr>
      <w:rFonts w:ascii="SchoolBookSanPin-Bold" w:hAnsi="SchoolBookSanPin-Bold" w:cs="SchoolBookSanPin-Bold"/>
      <w:b/>
      <w:bCs/>
      <w:sz w:val="20"/>
      <w:szCs w:val="20"/>
      <w:lang w:val="ru-RU"/>
    </w:rPr>
  </w:style>
  <w:style w:type="character" w:customStyle="1" w:styleId="Book">
    <w:name w:val="Book"/>
    <w:qFormat/>
    <w:rsid w:val="00F969CB"/>
  </w:style>
  <w:style w:type="character" w:customStyle="1" w:styleId="PodcherkNizhe">
    <w:name w:val="Podcherk_Nizhe"/>
    <w:qFormat/>
    <w:rsid w:val="00F969CB"/>
    <w:rPr>
      <w:u w:val="thick" w:color="000000"/>
    </w:rPr>
  </w:style>
  <w:style w:type="numbering" w:customStyle="1" w:styleId="2a">
    <w:name w:val="Нет списка2"/>
    <w:next w:val="a4"/>
    <w:uiPriority w:val="99"/>
    <w:semiHidden/>
    <w:unhideWhenUsed/>
    <w:rsid w:val="00F969CB"/>
  </w:style>
  <w:style w:type="paragraph" w:customStyle="1" w:styleId="1f">
    <w:name w:val="Стиль1"/>
    <w:basedOn w:val="a1"/>
    <w:link w:val="1f0"/>
    <w:qFormat/>
    <w:rsid w:val="00F969CB"/>
    <w:pPr>
      <w:widowControl/>
      <w:tabs>
        <w:tab w:val="left" w:pos="567"/>
        <w:tab w:val="left" w:pos="851"/>
        <w:tab w:val="left" w:pos="993"/>
      </w:tabs>
      <w:spacing w:after="0" w:line="360" w:lineRule="auto"/>
      <w:ind w:firstLine="709"/>
      <w:contextualSpacing/>
      <w:jc w:val="both"/>
    </w:pPr>
    <w:rPr>
      <w:rFonts w:ascii="Times New Roman" w:eastAsia="Times New Roman" w:hAnsi="Times New Roman"/>
      <w:sz w:val="28"/>
      <w:szCs w:val="28"/>
    </w:rPr>
  </w:style>
  <w:style w:type="character" w:customStyle="1" w:styleId="1f0">
    <w:name w:val="Стиль1 Знак"/>
    <w:link w:val="1f"/>
    <w:qFormat/>
    <w:rsid w:val="00F969CB"/>
    <w:rPr>
      <w:rFonts w:ascii="Times New Roman" w:eastAsia="Times New Roman" w:hAnsi="Times New Roman" w:cs="Times New Roman"/>
      <w:sz w:val="28"/>
      <w:szCs w:val="28"/>
    </w:rPr>
  </w:style>
  <w:style w:type="table" w:customStyle="1" w:styleId="2b">
    <w:name w:val="Сетка таблицы2"/>
    <w:basedOn w:val="a3"/>
    <w:next w:val="aff"/>
    <w:uiPriority w:val="59"/>
    <w:rsid w:val="00F969CB"/>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Заголовок 11"/>
    <w:basedOn w:val="a1"/>
    <w:qFormat/>
    <w:rsid w:val="00F969CB"/>
    <w:pPr>
      <w:autoSpaceDE w:val="0"/>
      <w:autoSpaceDN w:val="0"/>
      <w:spacing w:after="0" w:line="240" w:lineRule="auto"/>
      <w:ind w:left="101"/>
      <w:outlineLvl w:val="1"/>
    </w:pPr>
    <w:rPr>
      <w:rFonts w:ascii="Century Gothic" w:eastAsia="Century Gothic" w:hAnsi="Century Gothic" w:cs="Century Gothic"/>
      <w:b/>
      <w:bCs/>
      <w:sz w:val="24"/>
      <w:szCs w:val="24"/>
    </w:rPr>
  </w:style>
  <w:style w:type="paragraph" w:customStyle="1" w:styleId="310">
    <w:name w:val="Заголовок 31"/>
    <w:basedOn w:val="a1"/>
    <w:qFormat/>
    <w:rsid w:val="00F969CB"/>
    <w:pPr>
      <w:autoSpaceDE w:val="0"/>
      <w:autoSpaceDN w:val="0"/>
      <w:spacing w:after="0" w:line="240" w:lineRule="auto"/>
      <w:ind w:left="100"/>
      <w:outlineLvl w:val="3"/>
    </w:pPr>
    <w:rPr>
      <w:rFonts w:ascii="Century Gothic" w:eastAsia="Century Gothic" w:hAnsi="Century Gothic" w:cs="Century Gothic"/>
      <w:b/>
      <w:bCs/>
    </w:rPr>
  </w:style>
  <w:style w:type="paragraph" w:customStyle="1" w:styleId="610">
    <w:name w:val="Заголовок 61"/>
    <w:basedOn w:val="a1"/>
    <w:qFormat/>
    <w:rsid w:val="00F969CB"/>
    <w:pPr>
      <w:autoSpaceDE w:val="0"/>
      <w:autoSpaceDN w:val="0"/>
      <w:spacing w:after="0" w:line="240" w:lineRule="exact"/>
      <w:ind w:left="383"/>
      <w:jc w:val="both"/>
      <w:outlineLvl w:val="6"/>
    </w:pPr>
    <w:rPr>
      <w:rFonts w:ascii="Cambria" w:eastAsia="Cambria" w:hAnsi="Cambria" w:cs="Cambria"/>
      <w:b/>
      <w:bCs/>
      <w:i/>
      <w:iCs/>
      <w:sz w:val="20"/>
      <w:szCs w:val="20"/>
    </w:rPr>
  </w:style>
  <w:style w:type="numbering" w:customStyle="1" w:styleId="33">
    <w:name w:val="Нет списка3"/>
    <w:next w:val="a4"/>
    <w:uiPriority w:val="99"/>
    <w:semiHidden/>
    <w:unhideWhenUsed/>
    <w:rsid w:val="00F969CB"/>
  </w:style>
  <w:style w:type="paragraph" w:styleId="affff5">
    <w:name w:val="No Spacing"/>
    <w:link w:val="affff6"/>
    <w:qFormat/>
    <w:rsid w:val="00F969CB"/>
    <w:pPr>
      <w:spacing w:after="0" w:line="360" w:lineRule="auto"/>
    </w:pPr>
    <w:rPr>
      <w:rFonts w:ascii="Times New Roman" w:eastAsia="Calibri" w:hAnsi="Times New Roman" w:cs="Times New Roman"/>
      <w:sz w:val="28"/>
    </w:rPr>
  </w:style>
  <w:style w:type="character" w:customStyle="1" w:styleId="affff6">
    <w:name w:val="Без интервала Знак"/>
    <w:link w:val="affff5"/>
    <w:qFormat/>
    <w:locked/>
    <w:rsid w:val="00F969CB"/>
    <w:rPr>
      <w:rFonts w:ascii="Times New Roman" w:eastAsia="Calibri" w:hAnsi="Times New Roman" w:cs="Times New Roman"/>
      <w:sz w:val="28"/>
    </w:rPr>
  </w:style>
  <w:style w:type="paragraph" w:customStyle="1" w:styleId="a">
    <w:name w:val="Перечень"/>
    <w:basedOn w:val="a1"/>
    <w:next w:val="a1"/>
    <w:link w:val="affff7"/>
    <w:qFormat/>
    <w:rsid w:val="00F969CB"/>
    <w:pPr>
      <w:widowControl/>
      <w:numPr>
        <w:numId w:val="3"/>
      </w:numPr>
      <w:suppressAutoHyphens/>
      <w:spacing w:after="0" w:line="360" w:lineRule="auto"/>
      <w:ind w:left="0" w:firstLine="284"/>
      <w:jc w:val="both"/>
    </w:pPr>
    <w:rPr>
      <w:rFonts w:ascii="Times New Roman" w:hAnsi="Times New Roman"/>
      <w:sz w:val="28"/>
      <w:u w:color="000000"/>
      <w:bdr w:val="nil"/>
    </w:rPr>
  </w:style>
  <w:style w:type="character" w:customStyle="1" w:styleId="affff7">
    <w:name w:val="Перечень Знак"/>
    <w:link w:val="a"/>
    <w:qFormat/>
    <w:rsid w:val="00F969CB"/>
    <w:rPr>
      <w:rFonts w:ascii="Times New Roman" w:eastAsia="Calibri" w:hAnsi="Times New Roman" w:cs="Times New Roman"/>
      <w:sz w:val="28"/>
      <w:u w:color="000000"/>
      <w:bdr w:val="nil"/>
    </w:rPr>
  </w:style>
  <w:style w:type="numbering" w:customStyle="1" w:styleId="43">
    <w:name w:val="Нет списка4"/>
    <w:next w:val="a4"/>
    <w:uiPriority w:val="99"/>
    <w:semiHidden/>
    <w:unhideWhenUsed/>
    <w:rsid w:val="00F969CB"/>
  </w:style>
  <w:style w:type="numbering" w:customStyle="1" w:styleId="54">
    <w:name w:val="Нет списка5"/>
    <w:next w:val="a4"/>
    <w:uiPriority w:val="99"/>
    <w:semiHidden/>
    <w:unhideWhenUsed/>
    <w:rsid w:val="00F969CB"/>
  </w:style>
  <w:style w:type="numbering" w:customStyle="1" w:styleId="62">
    <w:name w:val="Нет списка6"/>
    <w:next w:val="a4"/>
    <w:uiPriority w:val="99"/>
    <w:semiHidden/>
    <w:unhideWhenUsed/>
    <w:rsid w:val="00F969CB"/>
  </w:style>
  <w:style w:type="numbering" w:customStyle="1" w:styleId="72">
    <w:name w:val="Нет списка7"/>
    <w:next w:val="a4"/>
    <w:uiPriority w:val="99"/>
    <w:semiHidden/>
    <w:unhideWhenUsed/>
    <w:rsid w:val="00F969CB"/>
  </w:style>
  <w:style w:type="numbering" w:customStyle="1" w:styleId="80">
    <w:name w:val="Нет списка8"/>
    <w:next w:val="a4"/>
    <w:uiPriority w:val="99"/>
    <w:semiHidden/>
    <w:unhideWhenUsed/>
    <w:rsid w:val="00F969CB"/>
  </w:style>
  <w:style w:type="numbering" w:customStyle="1" w:styleId="90">
    <w:name w:val="Нет списка9"/>
    <w:next w:val="a4"/>
    <w:uiPriority w:val="99"/>
    <w:semiHidden/>
    <w:unhideWhenUsed/>
    <w:rsid w:val="00F969CB"/>
  </w:style>
  <w:style w:type="numbering" w:customStyle="1" w:styleId="100">
    <w:name w:val="Нет списка10"/>
    <w:next w:val="a4"/>
    <w:uiPriority w:val="99"/>
    <w:semiHidden/>
    <w:unhideWhenUsed/>
    <w:rsid w:val="00F969CB"/>
  </w:style>
  <w:style w:type="paragraph" w:customStyle="1" w:styleId="Standard">
    <w:name w:val="Standard"/>
    <w:qFormat/>
    <w:rsid w:val="00F969CB"/>
    <w:pPr>
      <w:suppressAutoHyphens/>
      <w:autoSpaceDN w:val="0"/>
      <w:spacing w:line="251" w:lineRule="auto"/>
      <w:textAlignment w:val="baseline"/>
    </w:pPr>
    <w:rPr>
      <w:rFonts w:ascii="Lucida Sans Unicode" w:eastAsia="Lucida Sans Unicode" w:hAnsi="Lucida Sans Unicode" w:cs="Tahoma"/>
      <w:kern w:val="3"/>
      <w:lang w:eastAsia="zh-CN"/>
    </w:rPr>
  </w:style>
  <w:style w:type="character" w:customStyle="1" w:styleId="y2iqfc">
    <w:name w:val="y2iqfc"/>
    <w:qFormat/>
    <w:rsid w:val="00F969CB"/>
  </w:style>
  <w:style w:type="numbering" w:customStyle="1" w:styleId="111">
    <w:name w:val="Нет списка11"/>
    <w:next w:val="a4"/>
    <w:uiPriority w:val="99"/>
    <w:semiHidden/>
    <w:unhideWhenUsed/>
    <w:rsid w:val="00F969CB"/>
  </w:style>
  <w:style w:type="character" w:customStyle="1" w:styleId="notranslate">
    <w:name w:val="notranslate"/>
    <w:qFormat/>
    <w:rsid w:val="00F969CB"/>
  </w:style>
  <w:style w:type="numbering" w:customStyle="1" w:styleId="120">
    <w:name w:val="Нет списка12"/>
    <w:next w:val="a4"/>
    <w:uiPriority w:val="99"/>
    <w:semiHidden/>
    <w:unhideWhenUsed/>
    <w:rsid w:val="00F969CB"/>
  </w:style>
  <w:style w:type="character" w:customStyle="1" w:styleId="extended-textshort">
    <w:name w:val="extended-text__short"/>
    <w:qFormat/>
    <w:rsid w:val="00F969CB"/>
  </w:style>
  <w:style w:type="paragraph" w:customStyle="1" w:styleId="western">
    <w:name w:val="western"/>
    <w:basedOn w:val="a1"/>
    <w:qFormat/>
    <w:rsid w:val="00F969CB"/>
    <w:pPr>
      <w:widowControl/>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styleId="affff8">
    <w:name w:val="Body Text Indent"/>
    <w:basedOn w:val="a1"/>
    <w:link w:val="affff9"/>
    <w:unhideWhenUsed/>
    <w:rsid w:val="00F969CB"/>
    <w:pPr>
      <w:widowControl/>
      <w:spacing w:after="120" w:line="259" w:lineRule="auto"/>
      <w:ind w:left="283"/>
      <w:jc w:val="both"/>
    </w:pPr>
    <w:rPr>
      <w:rFonts w:ascii="Times New Roman" w:hAnsi="Times New Roman"/>
      <w:sz w:val="28"/>
    </w:rPr>
  </w:style>
  <w:style w:type="character" w:customStyle="1" w:styleId="affff9">
    <w:name w:val="Основной текст с отступом Знак"/>
    <w:basedOn w:val="a2"/>
    <w:link w:val="affff8"/>
    <w:qFormat/>
    <w:rsid w:val="00F969CB"/>
    <w:rPr>
      <w:rFonts w:ascii="Times New Roman" w:eastAsia="Calibri" w:hAnsi="Times New Roman" w:cs="Times New Roman"/>
      <w:sz w:val="28"/>
    </w:rPr>
  </w:style>
  <w:style w:type="character" w:customStyle="1" w:styleId="extendedtext-full">
    <w:name w:val="extendedtext-full"/>
    <w:qFormat/>
    <w:rsid w:val="00F969CB"/>
  </w:style>
  <w:style w:type="paragraph" w:customStyle="1" w:styleId="Pa13">
    <w:name w:val="Pa13"/>
    <w:basedOn w:val="Default"/>
    <w:next w:val="Default"/>
    <w:qFormat/>
    <w:rsid w:val="00F969CB"/>
    <w:pPr>
      <w:spacing w:line="205" w:lineRule="atLeast"/>
    </w:pPr>
    <w:rPr>
      <w:rFonts w:ascii="Petersburg" w:hAnsi="Petersburg" w:cs="Times New Roman"/>
      <w:color w:val="auto"/>
    </w:rPr>
  </w:style>
  <w:style w:type="character" w:customStyle="1" w:styleId="organictextcontentspan">
    <w:name w:val="organictextcontentspan"/>
    <w:qFormat/>
    <w:rsid w:val="00F969CB"/>
  </w:style>
  <w:style w:type="paragraph" w:customStyle="1" w:styleId="Pa21">
    <w:name w:val="Pa21"/>
    <w:basedOn w:val="Default"/>
    <w:next w:val="Default"/>
    <w:qFormat/>
    <w:rsid w:val="00F969CB"/>
    <w:pPr>
      <w:spacing w:line="215" w:lineRule="atLeast"/>
    </w:pPr>
    <w:rPr>
      <w:rFonts w:ascii="Times New Roman Udm" w:hAnsi="Times New Roman Udm" w:cs="Times New Roman"/>
      <w:color w:val="auto"/>
    </w:rPr>
  </w:style>
  <w:style w:type="character" w:styleId="affffa">
    <w:name w:val="Strong"/>
    <w:qFormat/>
    <w:rsid w:val="00F969CB"/>
    <w:rPr>
      <w:b/>
      <w:bCs/>
    </w:rPr>
  </w:style>
  <w:style w:type="character" w:customStyle="1" w:styleId="FontStyle94">
    <w:name w:val="Font Style94"/>
    <w:qFormat/>
    <w:rsid w:val="00F969CB"/>
    <w:rPr>
      <w:rFonts w:ascii="Microsoft Sans Serif" w:hAnsi="Microsoft Sans Serif" w:cs="Microsoft Sans Serif"/>
      <w:b/>
      <w:bCs/>
      <w:sz w:val="14"/>
      <w:szCs w:val="14"/>
    </w:rPr>
  </w:style>
  <w:style w:type="character" w:customStyle="1" w:styleId="101">
    <w:name w:val="Основной текст + 10"/>
    <w:aliases w:val="5 pt21"/>
    <w:qFormat/>
    <w:rsid w:val="00F969CB"/>
    <w:rPr>
      <w:rFonts w:ascii="Times New Roman" w:hAnsi="Times New Roman" w:cs="Times New Roman"/>
      <w:color w:val="000000"/>
      <w:spacing w:val="0"/>
      <w:w w:val="100"/>
      <w:position w:val="0"/>
      <w:sz w:val="21"/>
      <w:szCs w:val="21"/>
      <w:shd w:val="clear" w:color="auto" w:fill="FFFFFF"/>
      <w:lang w:val="ru-RU" w:eastAsia="ru-RU"/>
    </w:rPr>
  </w:style>
  <w:style w:type="character" w:customStyle="1" w:styleId="FontStyle11">
    <w:name w:val="Font Style11"/>
    <w:qFormat/>
    <w:rsid w:val="00F969CB"/>
    <w:rPr>
      <w:rFonts w:ascii="Bookman Old Style" w:hAnsi="Bookman Old Style" w:cs="Bookman Old Style"/>
      <w:sz w:val="14"/>
      <w:szCs w:val="14"/>
    </w:rPr>
  </w:style>
  <w:style w:type="numbering" w:customStyle="1" w:styleId="130">
    <w:name w:val="Нет списка13"/>
    <w:next w:val="a4"/>
    <w:uiPriority w:val="99"/>
    <w:semiHidden/>
    <w:unhideWhenUsed/>
    <w:rsid w:val="00F969CB"/>
  </w:style>
  <w:style w:type="numbering" w:customStyle="1" w:styleId="WWNum12">
    <w:name w:val="WWNum12"/>
    <w:basedOn w:val="a4"/>
    <w:rsid w:val="00F969CB"/>
    <w:pPr>
      <w:numPr>
        <w:numId w:val="13"/>
      </w:numPr>
    </w:pPr>
  </w:style>
  <w:style w:type="numbering" w:customStyle="1" w:styleId="WWNum3">
    <w:name w:val="WWNum3"/>
    <w:basedOn w:val="a4"/>
    <w:rsid w:val="00F969CB"/>
    <w:pPr>
      <w:numPr>
        <w:numId w:val="14"/>
      </w:numPr>
    </w:pPr>
  </w:style>
  <w:style w:type="numbering" w:customStyle="1" w:styleId="WWNum5">
    <w:name w:val="WWNum5"/>
    <w:basedOn w:val="a4"/>
    <w:rsid w:val="00F969CB"/>
    <w:pPr>
      <w:numPr>
        <w:numId w:val="15"/>
      </w:numPr>
    </w:pPr>
  </w:style>
  <w:style w:type="numbering" w:customStyle="1" w:styleId="WWNum6">
    <w:name w:val="WWNum6"/>
    <w:basedOn w:val="a4"/>
    <w:rsid w:val="00F969CB"/>
    <w:pPr>
      <w:numPr>
        <w:numId w:val="16"/>
      </w:numPr>
    </w:pPr>
  </w:style>
  <w:style w:type="numbering" w:customStyle="1" w:styleId="WWNum8">
    <w:name w:val="WWNum8"/>
    <w:basedOn w:val="a4"/>
    <w:rsid w:val="00F969CB"/>
    <w:pPr>
      <w:numPr>
        <w:numId w:val="17"/>
      </w:numPr>
    </w:pPr>
  </w:style>
  <w:style w:type="numbering" w:customStyle="1" w:styleId="WWNum9">
    <w:name w:val="WWNum9"/>
    <w:basedOn w:val="a4"/>
    <w:rsid w:val="00F969CB"/>
    <w:pPr>
      <w:numPr>
        <w:numId w:val="18"/>
      </w:numPr>
    </w:pPr>
  </w:style>
  <w:style w:type="numbering" w:customStyle="1" w:styleId="WWNum10">
    <w:name w:val="WWNum10"/>
    <w:basedOn w:val="a4"/>
    <w:rsid w:val="00F969CB"/>
    <w:pPr>
      <w:numPr>
        <w:numId w:val="19"/>
      </w:numPr>
    </w:pPr>
  </w:style>
  <w:style w:type="numbering" w:customStyle="1" w:styleId="WWNum11">
    <w:name w:val="WWNum11"/>
    <w:basedOn w:val="a4"/>
    <w:rsid w:val="00F969CB"/>
    <w:pPr>
      <w:numPr>
        <w:numId w:val="20"/>
      </w:numPr>
    </w:pPr>
  </w:style>
  <w:style w:type="numbering" w:customStyle="1" w:styleId="WWNum16">
    <w:name w:val="WWNum16"/>
    <w:basedOn w:val="a4"/>
    <w:rsid w:val="00F969CB"/>
    <w:pPr>
      <w:numPr>
        <w:numId w:val="21"/>
      </w:numPr>
    </w:pPr>
  </w:style>
  <w:style w:type="numbering" w:customStyle="1" w:styleId="140">
    <w:name w:val="Нет списка14"/>
    <w:next w:val="a4"/>
    <w:uiPriority w:val="99"/>
    <w:semiHidden/>
    <w:unhideWhenUsed/>
    <w:rsid w:val="00F969CB"/>
  </w:style>
  <w:style w:type="character" w:customStyle="1" w:styleId="1f1">
    <w:name w:val="Текст сноски Знак1"/>
    <w:aliases w:val="Знак6 Знак1,F1 Знак1"/>
    <w:qFormat/>
    <w:rsid w:val="00F969CB"/>
    <w:rPr>
      <w:rFonts w:ascii="Calibri" w:eastAsia="Times New Roman" w:hAnsi="Calibri" w:cs="Times New Roman"/>
      <w:sz w:val="20"/>
      <w:szCs w:val="20"/>
      <w:lang w:eastAsia="ru-RU"/>
    </w:rPr>
  </w:style>
  <w:style w:type="paragraph" w:customStyle="1" w:styleId="p">
    <w:name w:val="p"/>
    <w:basedOn w:val="a1"/>
    <w:qFormat/>
    <w:rsid w:val="00F969CB"/>
    <w:pPr>
      <w:widowControl/>
      <w:spacing w:before="48" w:after="48" w:line="240" w:lineRule="auto"/>
      <w:ind w:firstLine="480"/>
      <w:jc w:val="both"/>
    </w:pPr>
    <w:rPr>
      <w:rFonts w:ascii="Times New Roman" w:eastAsia="Times New Roman" w:hAnsi="Times New Roman"/>
      <w:sz w:val="24"/>
      <w:szCs w:val="24"/>
      <w:lang w:eastAsia="ru-RU"/>
    </w:rPr>
  </w:style>
  <w:style w:type="paragraph" w:customStyle="1" w:styleId="centr">
    <w:name w:val="centr"/>
    <w:basedOn w:val="a1"/>
    <w:qFormat/>
    <w:rsid w:val="00F969CB"/>
    <w:pPr>
      <w:widowControl/>
      <w:spacing w:before="48" w:after="48" w:line="240" w:lineRule="auto"/>
      <w:jc w:val="center"/>
    </w:pPr>
    <w:rPr>
      <w:rFonts w:ascii="Times New Roman" w:eastAsia="Times New Roman" w:hAnsi="Times New Roman"/>
      <w:sz w:val="19"/>
      <w:szCs w:val="19"/>
      <w:lang w:eastAsia="ru-RU"/>
    </w:rPr>
  </w:style>
  <w:style w:type="paragraph" w:customStyle="1" w:styleId="gost">
    <w:name w:val="gost"/>
    <w:basedOn w:val="a1"/>
    <w:qFormat/>
    <w:rsid w:val="00F969CB"/>
    <w:pPr>
      <w:widowControl/>
      <w:spacing w:before="48" w:after="48" w:line="240" w:lineRule="auto"/>
      <w:jc w:val="right"/>
    </w:pPr>
    <w:rPr>
      <w:rFonts w:ascii="Times New Roman" w:eastAsia="Times New Roman" w:hAnsi="Times New Roman"/>
      <w:b/>
      <w:bCs/>
      <w:sz w:val="29"/>
      <w:szCs w:val="29"/>
      <w:lang w:eastAsia="ru-RU"/>
    </w:rPr>
  </w:style>
  <w:style w:type="paragraph" w:customStyle="1" w:styleId="pravo">
    <w:name w:val="pravo"/>
    <w:basedOn w:val="a1"/>
    <w:qFormat/>
    <w:rsid w:val="00F969CB"/>
    <w:pPr>
      <w:widowControl/>
      <w:spacing w:before="48" w:after="48" w:line="240" w:lineRule="auto"/>
      <w:jc w:val="right"/>
    </w:pPr>
    <w:rPr>
      <w:rFonts w:ascii="Times New Roman" w:eastAsia="Times New Roman" w:hAnsi="Times New Roman"/>
      <w:sz w:val="24"/>
      <w:szCs w:val="24"/>
      <w:lang w:eastAsia="ru-RU"/>
    </w:rPr>
  </w:style>
  <w:style w:type="paragraph" w:customStyle="1" w:styleId="text-b">
    <w:name w:val="text-b"/>
    <w:basedOn w:val="a1"/>
    <w:qFormat/>
    <w:rsid w:val="00F969CB"/>
    <w:pPr>
      <w:widowControl/>
      <w:spacing w:before="48" w:after="48" w:line="240" w:lineRule="auto"/>
      <w:jc w:val="both"/>
    </w:pPr>
    <w:rPr>
      <w:rFonts w:ascii="Times New Roman" w:eastAsia="Times New Roman" w:hAnsi="Times New Roman"/>
      <w:sz w:val="24"/>
      <w:szCs w:val="24"/>
      <w:lang w:eastAsia="ru-RU"/>
    </w:rPr>
  </w:style>
  <w:style w:type="paragraph" w:customStyle="1" w:styleId="text6">
    <w:name w:val="text6"/>
    <w:basedOn w:val="a1"/>
    <w:qFormat/>
    <w:rsid w:val="00F969CB"/>
    <w:pPr>
      <w:widowControl/>
      <w:spacing w:before="240" w:after="48" w:line="240" w:lineRule="auto"/>
      <w:ind w:firstLine="720"/>
      <w:jc w:val="both"/>
    </w:pPr>
    <w:rPr>
      <w:rFonts w:ascii="Times New Roman" w:eastAsia="Times New Roman" w:hAnsi="Times New Roman"/>
      <w:sz w:val="24"/>
      <w:szCs w:val="24"/>
      <w:lang w:eastAsia="ru-RU"/>
    </w:rPr>
  </w:style>
  <w:style w:type="paragraph" w:customStyle="1" w:styleId="tyt1">
    <w:name w:val="tyt1"/>
    <w:basedOn w:val="a1"/>
    <w:qFormat/>
    <w:rsid w:val="00F969CB"/>
    <w:pPr>
      <w:widowControl/>
      <w:spacing w:before="240" w:after="48" w:line="240" w:lineRule="auto"/>
      <w:jc w:val="center"/>
    </w:pPr>
    <w:rPr>
      <w:rFonts w:ascii="Times New Roman" w:eastAsia="Times New Roman" w:hAnsi="Times New Roman"/>
      <w:b/>
      <w:bCs/>
      <w:sz w:val="24"/>
      <w:szCs w:val="24"/>
      <w:lang w:eastAsia="ru-RU"/>
    </w:rPr>
  </w:style>
  <w:style w:type="paragraph" w:customStyle="1" w:styleId="zag1">
    <w:name w:val="zag1"/>
    <w:basedOn w:val="a1"/>
    <w:qFormat/>
    <w:rsid w:val="00F969CB"/>
    <w:pPr>
      <w:widowControl/>
      <w:spacing w:before="48" w:after="48" w:line="240" w:lineRule="auto"/>
      <w:jc w:val="center"/>
    </w:pPr>
    <w:rPr>
      <w:rFonts w:ascii="Times New Roman" w:eastAsia="Times New Roman" w:hAnsi="Times New Roman"/>
      <w:b/>
      <w:bCs/>
      <w:spacing w:val="72"/>
      <w:sz w:val="34"/>
      <w:szCs w:val="34"/>
      <w:lang w:eastAsia="ru-RU"/>
    </w:rPr>
  </w:style>
  <w:style w:type="paragraph" w:customStyle="1" w:styleId="zag20">
    <w:name w:val="zag2"/>
    <w:basedOn w:val="a1"/>
    <w:qFormat/>
    <w:rsid w:val="00F969CB"/>
    <w:pPr>
      <w:widowControl/>
      <w:spacing w:before="480" w:after="48" w:line="240" w:lineRule="auto"/>
      <w:jc w:val="center"/>
    </w:pPr>
    <w:rPr>
      <w:rFonts w:ascii="Times New Roman" w:eastAsia="Times New Roman" w:hAnsi="Times New Roman"/>
      <w:b/>
      <w:bCs/>
      <w:sz w:val="29"/>
      <w:szCs w:val="29"/>
      <w:lang w:eastAsia="ru-RU"/>
    </w:rPr>
  </w:style>
  <w:style w:type="paragraph" w:customStyle="1" w:styleId="zag30">
    <w:name w:val="zag3"/>
    <w:basedOn w:val="a1"/>
    <w:qFormat/>
    <w:rsid w:val="00F969CB"/>
    <w:pPr>
      <w:widowControl/>
      <w:spacing w:before="240" w:after="240" w:line="240" w:lineRule="auto"/>
      <w:jc w:val="center"/>
    </w:pPr>
    <w:rPr>
      <w:rFonts w:ascii="Times New Roman" w:eastAsia="Times New Roman" w:hAnsi="Times New Roman"/>
      <w:sz w:val="24"/>
      <w:szCs w:val="24"/>
      <w:lang w:eastAsia="ru-RU"/>
    </w:rPr>
  </w:style>
  <w:style w:type="paragraph" w:customStyle="1" w:styleId="rvps2">
    <w:name w:val="rvps2"/>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3">
    <w:name w:val="rvps3"/>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4">
    <w:name w:val="rvps4"/>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8">
    <w:name w:val="rvps8"/>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9">
    <w:name w:val="rvps9"/>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7">
    <w:name w:val="rvps7"/>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0">
    <w:name w:val="rvps10"/>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2">
    <w:name w:val="rvps12"/>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3">
    <w:name w:val="rvps13"/>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4">
    <w:name w:val="rvps14"/>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5">
    <w:name w:val="rvps15"/>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6">
    <w:name w:val="rvps16"/>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b">
    <w:name w:val="Подперечень Знак"/>
    <w:link w:val="a0"/>
    <w:qFormat/>
    <w:locked/>
    <w:rsid w:val="00F969CB"/>
    <w:rPr>
      <w:rFonts w:ascii="Times New Roman" w:hAnsi="Times New Roman"/>
      <w:sz w:val="28"/>
      <w:u w:color="000000"/>
      <w:bdr w:val="none" w:sz="0" w:space="0" w:color="auto" w:frame="1"/>
    </w:rPr>
  </w:style>
  <w:style w:type="paragraph" w:customStyle="1" w:styleId="a0">
    <w:name w:val="Подперечень"/>
    <w:basedOn w:val="a"/>
    <w:next w:val="a1"/>
    <w:link w:val="affffb"/>
    <w:qFormat/>
    <w:rsid w:val="00F969CB"/>
    <w:pPr>
      <w:numPr>
        <w:numId w:val="23"/>
      </w:numPr>
      <w:ind w:left="284" w:firstLine="425"/>
    </w:pPr>
    <w:rPr>
      <w:rFonts w:eastAsiaTheme="minorHAnsi" w:cstheme="minorBidi"/>
      <w:bdr w:val="none" w:sz="0" w:space="0" w:color="auto" w:frame="1"/>
    </w:rPr>
  </w:style>
  <w:style w:type="paragraph" w:customStyle="1" w:styleId="p6">
    <w:name w:val="p6"/>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F969CB"/>
  </w:style>
  <w:style w:type="character" w:customStyle="1" w:styleId="b-share-btnwrap">
    <w:name w:val="b-share-btn__wrap"/>
    <w:qFormat/>
    <w:rsid w:val="00F969CB"/>
  </w:style>
  <w:style w:type="character" w:customStyle="1" w:styleId="page">
    <w:name w:val="page"/>
    <w:qFormat/>
    <w:rsid w:val="00F969CB"/>
    <w:rPr>
      <w:i/>
      <w:iCs/>
      <w:color w:val="00008B"/>
      <w:sz w:val="19"/>
      <w:szCs w:val="19"/>
      <w:bdr w:val="single" w:sz="12" w:space="0" w:color="00008B" w:frame="1"/>
    </w:rPr>
  </w:style>
  <w:style w:type="character" w:customStyle="1" w:styleId="rvts8">
    <w:name w:val="rvts8"/>
    <w:qFormat/>
    <w:rsid w:val="00F969CB"/>
  </w:style>
  <w:style w:type="character" w:customStyle="1" w:styleId="rvts6">
    <w:name w:val="rvts6"/>
    <w:qFormat/>
    <w:rsid w:val="00F969CB"/>
  </w:style>
  <w:style w:type="character" w:customStyle="1" w:styleId="rvts7">
    <w:name w:val="rvts7"/>
    <w:qFormat/>
    <w:rsid w:val="00F969CB"/>
  </w:style>
  <w:style w:type="character" w:customStyle="1" w:styleId="rvts9">
    <w:name w:val="rvts9"/>
    <w:qFormat/>
    <w:rsid w:val="00F969CB"/>
  </w:style>
  <w:style w:type="character" w:customStyle="1" w:styleId="rvts10">
    <w:name w:val="rvts10"/>
    <w:qFormat/>
    <w:rsid w:val="00F969CB"/>
  </w:style>
  <w:style w:type="character" w:customStyle="1" w:styleId="2c">
    <w:name w:val="Основной текст (2)_"/>
    <w:link w:val="2d"/>
    <w:rsid w:val="00F969CB"/>
    <w:rPr>
      <w:rFonts w:ascii="Times New Roman" w:eastAsia="Times New Roman" w:hAnsi="Times New Roman"/>
      <w:sz w:val="18"/>
      <w:szCs w:val="18"/>
      <w:shd w:val="clear" w:color="auto" w:fill="FFFFFF"/>
    </w:rPr>
  </w:style>
  <w:style w:type="paragraph" w:customStyle="1" w:styleId="2d">
    <w:name w:val="Основной текст (2)"/>
    <w:basedOn w:val="a1"/>
    <w:link w:val="2c"/>
    <w:rsid w:val="00F969CB"/>
    <w:pPr>
      <w:shd w:val="clear" w:color="auto" w:fill="FFFFFF"/>
      <w:spacing w:before="240" w:after="0" w:line="226" w:lineRule="exact"/>
      <w:jc w:val="both"/>
    </w:pPr>
    <w:rPr>
      <w:rFonts w:ascii="Times New Roman" w:eastAsia="Times New Roman" w:hAnsi="Times New Roman" w:cstheme="minorBidi"/>
      <w:sz w:val="18"/>
      <w:szCs w:val="18"/>
    </w:rPr>
  </w:style>
  <w:style w:type="character" w:customStyle="1" w:styleId="2e">
    <w:name w:val="Основной текст (2) + Курсив"/>
    <w:rsid w:val="00F969CB"/>
    <w:rPr>
      <w:rFonts w:ascii="Times New Roman" w:eastAsia="Times New Roman" w:hAnsi="Times New Roman" w:cs="Times New Roman"/>
      <w:i/>
      <w:iCs/>
      <w:color w:val="231E20"/>
      <w:spacing w:val="0"/>
      <w:w w:val="100"/>
      <w:position w:val="0"/>
      <w:sz w:val="18"/>
      <w:szCs w:val="18"/>
      <w:shd w:val="clear" w:color="auto" w:fill="FFFFFF"/>
      <w:lang w:val="ru-RU" w:eastAsia="ru-RU" w:bidi="ru-RU"/>
    </w:rPr>
  </w:style>
  <w:style w:type="numbering" w:customStyle="1" w:styleId="150">
    <w:name w:val="Нет списка15"/>
    <w:next w:val="a4"/>
    <w:uiPriority w:val="99"/>
    <w:semiHidden/>
    <w:unhideWhenUsed/>
    <w:rsid w:val="00F969CB"/>
  </w:style>
  <w:style w:type="character" w:customStyle="1" w:styleId="WW8Num1z0">
    <w:name w:val="WW8Num1z0"/>
    <w:qFormat/>
    <w:rsid w:val="00F969CB"/>
    <w:rPr>
      <w:rFonts w:ascii="Times New Roman" w:hAnsi="Times New Roman" w:cs="Times New Roman"/>
    </w:rPr>
  </w:style>
  <w:style w:type="character" w:customStyle="1" w:styleId="WW8Num1z1">
    <w:name w:val="WW8Num1z1"/>
    <w:qFormat/>
    <w:rsid w:val="00F969CB"/>
    <w:rPr>
      <w:rFonts w:ascii="Symbol" w:hAnsi="Symbol" w:cs="Symbol"/>
    </w:rPr>
  </w:style>
  <w:style w:type="character" w:customStyle="1" w:styleId="WW8Num1z2">
    <w:name w:val="WW8Num1z2"/>
    <w:qFormat/>
    <w:rsid w:val="00F969CB"/>
    <w:rPr>
      <w:rFonts w:ascii="Courier New" w:hAnsi="Courier New" w:cs="Courier New"/>
    </w:rPr>
  </w:style>
  <w:style w:type="character" w:customStyle="1" w:styleId="WW8Num1z3">
    <w:name w:val="WW8Num1z3"/>
    <w:qFormat/>
    <w:rsid w:val="00F969CB"/>
    <w:rPr>
      <w:rFonts w:ascii="Wingdings" w:hAnsi="Wingdings" w:cs="Wingdings"/>
    </w:rPr>
  </w:style>
  <w:style w:type="character" w:customStyle="1" w:styleId="WW8Num2z0">
    <w:name w:val="WW8Num2z0"/>
    <w:qFormat/>
    <w:rsid w:val="00F969CB"/>
    <w:rPr>
      <w:rFonts w:ascii="Symbol" w:hAnsi="Symbol" w:cs="Symbol"/>
    </w:rPr>
  </w:style>
  <w:style w:type="character" w:customStyle="1" w:styleId="WW8Num3z0">
    <w:name w:val="WW8Num3z0"/>
    <w:qFormat/>
    <w:rsid w:val="00F969CB"/>
    <w:rPr>
      <w:rFonts w:ascii="Symbol" w:hAnsi="Symbol" w:cs="Symbol"/>
    </w:rPr>
  </w:style>
  <w:style w:type="character" w:customStyle="1" w:styleId="WW8Num4z0">
    <w:name w:val="WW8Num4z0"/>
    <w:qFormat/>
    <w:rsid w:val="00F969CB"/>
    <w:rPr>
      <w:rFonts w:ascii="Symbol" w:hAnsi="Symbol" w:cs="Symbol"/>
      <w:sz w:val="28"/>
      <w:szCs w:val="28"/>
    </w:rPr>
  </w:style>
  <w:style w:type="character" w:customStyle="1" w:styleId="WW8Num4z1">
    <w:name w:val="WW8Num4z1"/>
    <w:qFormat/>
    <w:rsid w:val="00F969CB"/>
    <w:rPr>
      <w:rFonts w:ascii="Courier New" w:eastAsia="Courier New" w:hAnsi="Courier New" w:cs="Courier New"/>
    </w:rPr>
  </w:style>
  <w:style w:type="character" w:customStyle="1" w:styleId="WW8Num4z2">
    <w:name w:val="WW8Num4z2"/>
    <w:qFormat/>
    <w:rsid w:val="00F969CB"/>
    <w:rPr>
      <w:rFonts w:ascii="Wingdings" w:eastAsia="Wingdings" w:hAnsi="Wingdings" w:cs="Wingdings"/>
    </w:rPr>
  </w:style>
  <w:style w:type="character" w:customStyle="1" w:styleId="WW8Num4z3">
    <w:name w:val="WW8Num4z3"/>
    <w:qFormat/>
    <w:rsid w:val="00F969CB"/>
    <w:rPr>
      <w:rFonts w:ascii="Symbol" w:eastAsia="Symbol" w:hAnsi="Symbol" w:cs="Symbol"/>
    </w:rPr>
  </w:style>
  <w:style w:type="character" w:customStyle="1" w:styleId="WW8Num5z0">
    <w:name w:val="WW8Num5z0"/>
    <w:qFormat/>
    <w:rsid w:val="00F969CB"/>
    <w:rPr>
      <w:rFonts w:ascii="Times New Roman" w:hAnsi="Times New Roman" w:cs="Times New Roman"/>
      <w:lang w:val="ru-RU"/>
    </w:rPr>
  </w:style>
  <w:style w:type="character" w:customStyle="1" w:styleId="WW8Num5z1">
    <w:name w:val="WW8Num5z1"/>
    <w:qFormat/>
    <w:rsid w:val="00F969CB"/>
    <w:rPr>
      <w:rFonts w:ascii="Courier New" w:eastAsia="Courier New" w:hAnsi="Courier New" w:cs="Courier New"/>
    </w:rPr>
  </w:style>
  <w:style w:type="character" w:customStyle="1" w:styleId="WW8Num5z2">
    <w:name w:val="WW8Num5z2"/>
    <w:qFormat/>
    <w:rsid w:val="00F969CB"/>
    <w:rPr>
      <w:rFonts w:ascii="Wingdings" w:eastAsia="Wingdings" w:hAnsi="Wingdings" w:cs="Wingdings"/>
    </w:rPr>
  </w:style>
  <w:style w:type="character" w:customStyle="1" w:styleId="WW8Num5z3">
    <w:name w:val="WW8Num5z3"/>
    <w:qFormat/>
    <w:rsid w:val="00F969CB"/>
    <w:rPr>
      <w:rFonts w:ascii="Symbol" w:eastAsia="Symbol" w:hAnsi="Symbol" w:cs="Symbol"/>
    </w:rPr>
  </w:style>
  <w:style w:type="character" w:customStyle="1" w:styleId="WW8Num6z0">
    <w:name w:val="WW8Num6z0"/>
    <w:qFormat/>
    <w:rsid w:val="00F969CB"/>
    <w:rPr>
      <w:rFonts w:ascii="Times New Roman" w:hAnsi="Times New Roman" w:cs="Times New Roman"/>
      <w:lang w:val="ru-RU"/>
    </w:rPr>
  </w:style>
  <w:style w:type="character" w:customStyle="1" w:styleId="WW8Num6z1">
    <w:name w:val="WW8Num6z1"/>
    <w:qFormat/>
    <w:rsid w:val="00F969CB"/>
    <w:rPr>
      <w:rFonts w:ascii="Courier New" w:eastAsia="Courier New" w:hAnsi="Courier New" w:cs="Courier New"/>
    </w:rPr>
  </w:style>
  <w:style w:type="character" w:customStyle="1" w:styleId="WW8Num6z2">
    <w:name w:val="WW8Num6z2"/>
    <w:qFormat/>
    <w:rsid w:val="00F969CB"/>
    <w:rPr>
      <w:rFonts w:ascii="Wingdings" w:eastAsia="Wingdings" w:hAnsi="Wingdings" w:cs="Wingdings"/>
    </w:rPr>
  </w:style>
  <w:style w:type="character" w:customStyle="1" w:styleId="WW8Num6z3">
    <w:name w:val="WW8Num6z3"/>
    <w:qFormat/>
    <w:rsid w:val="00F969CB"/>
    <w:rPr>
      <w:rFonts w:ascii="Symbol" w:eastAsia="Symbol" w:hAnsi="Symbol" w:cs="Symbol"/>
    </w:rPr>
  </w:style>
  <w:style w:type="character" w:customStyle="1" w:styleId="WW8Num7z0">
    <w:name w:val="WW8Num7z0"/>
    <w:qFormat/>
    <w:rsid w:val="00F969CB"/>
    <w:rPr>
      <w:spacing w:val="-7"/>
      <w:w w:val="98"/>
      <w:lang w:val="ru-RU" w:bidi="ar-SA"/>
    </w:rPr>
  </w:style>
  <w:style w:type="character" w:customStyle="1" w:styleId="WW8Num7z1">
    <w:name w:val="WW8Num7z1"/>
    <w:qFormat/>
    <w:rsid w:val="00F969CB"/>
    <w:rPr>
      <w:lang w:val="ru-RU" w:bidi="ar-SA"/>
    </w:rPr>
  </w:style>
  <w:style w:type="character" w:customStyle="1" w:styleId="WW8Num8z0">
    <w:name w:val="WW8Num8z0"/>
    <w:qFormat/>
    <w:rsid w:val="00F969CB"/>
    <w:rPr>
      <w:rFonts w:ascii="Times New Roman" w:hAnsi="Times New Roman" w:cs="Times New Roman"/>
      <w:sz w:val="28"/>
      <w:szCs w:val="28"/>
    </w:rPr>
  </w:style>
  <w:style w:type="character" w:customStyle="1" w:styleId="WW8Num8z1">
    <w:name w:val="WW8Num8z1"/>
    <w:qFormat/>
    <w:rsid w:val="00F969CB"/>
    <w:rPr>
      <w:rFonts w:ascii="Courier New" w:eastAsia="Courier New" w:hAnsi="Courier New" w:cs="Courier New"/>
    </w:rPr>
  </w:style>
  <w:style w:type="character" w:customStyle="1" w:styleId="WW8Num8z2">
    <w:name w:val="WW8Num8z2"/>
    <w:qFormat/>
    <w:rsid w:val="00F969CB"/>
    <w:rPr>
      <w:rFonts w:ascii="Wingdings" w:eastAsia="Wingdings" w:hAnsi="Wingdings" w:cs="Wingdings"/>
    </w:rPr>
  </w:style>
  <w:style w:type="character" w:customStyle="1" w:styleId="WW8Num8z3">
    <w:name w:val="WW8Num8z3"/>
    <w:qFormat/>
    <w:rsid w:val="00F969CB"/>
    <w:rPr>
      <w:rFonts w:ascii="Symbol" w:eastAsia="Symbol" w:hAnsi="Symbol" w:cs="Symbol"/>
    </w:rPr>
  </w:style>
  <w:style w:type="character" w:customStyle="1" w:styleId="WW8Num9z0">
    <w:name w:val="WW8Num9z0"/>
    <w:qFormat/>
    <w:rsid w:val="00F969CB"/>
    <w:rPr>
      <w:rFonts w:ascii="Times New Roman" w:eastAsia="Cambria" w:hAnsi="Times New Roman" w:cs="Times New Roman"/>
      <w:color w:val="231F20"/>
      <w:w w:val="105"/>
    </w:rPr>
  </w:style>
  <w:style w:type="character" w:customStyle="1" w:styleId="WW8Num9z1">
    <w:name w:val="WW8Num9z1"/>
    <w:qFormat/>
    <w:rsid w:val="00F969CB"/>
    <w:rPr>
      <w:rFonts w:ascii="Courier New" w:hAnsi="Courier New" w:cs="Courier New"/>
    </w:rPr>
  </w:style>
  <w:style w:type="character" w:customStyle="1" w:styleId="WW8Num9z2">
    <w:name w:val="WW8Num9z2"/>
    <w:qFormat/>
    <w:rsid w:val="00F969CB"/>
    <w:rPr>
      <w:rFonts w:ascii="Wingdings" w:hAnsi="Wingdings" w:cs="Wingdings"/>
    </w:rPr>
  </w:style>
  <w:style w:type="character" w:customStyle="1" w:styleId="WW8Num9z3">
    <w:name w:val="WW8Num9z3"/>
    <w:qFormat/>
    <w:rsid w:val="00F969CB"/>
    <w:rPr>
      <w:rFonts w:ascii="Symbol" w:hAnsi="Symbol" w:cs="Symbol"/>
    </w:rPr>
  </w:style>
  <w:style w:type="character" w:customStyle="1" w:styleId="WW8Num10z0">
    <w:name w:val="WW8Num10z0"/>
    <w:qFormat/>
    <w:rsid w:val="00F969CB"/>
    <w:rPr>
      <w:rFonts w:ascii="Times New Roman" w:hAnsi="Times New Roman" w:cs="Times New Roman"/>
      <w:sz w:val="28"/>
      <w:szCs w:val="28"/>
      <w:lang w:val="ru-RU"/>
    </w:rPr>
  </w:style>
  <w:style w:type="character" w:customStyle="1" w:styleId="WW8Num10z1">
    <w:name w:val="WW8Num10z1"/>
    <w:qFormat/>
    <w:rsid w:val="00F969CB"/>
    <w:rPr>
      <w:rFonts w:ascii="Courier New" w:eastAsia="Courier New" w:hAnsi="Courier New" w:cs="Courier New"/>
    </w:rPr>
  </w:style>
  <w:style w:type="character" w:customStyle="1" w:styleId="WW8Num10z2">
    <w:name w:val="WW8Num10z2"/>
    <w:qFormat/>
    <w:rsid w:val="00F969CB"/>
    <w:rPr>
      <w:rFonts w:ascii="Wingdings" w:eastAsia="Wingdings" w:hAnsi="Wingdings" w:cs="Wingdings"/>
    </w:rPr>
  </w:style>
  <w:style w:type="character" w:customStyle="1" w:styleId="WW8Num10z3">
    <w:name w:val="WW8Num10z3"/>
    <w:qFormat/>
    <w:rsid w:val="00F969CB"/>
    <w:rPr>
      <w:rFonts w:ascii="Symbol" w:eastAsia="Symbol" w:hAnsi="Symbol" w:cs="Symbol"/>
    </w:rPr>
  </w:style>
  <w:style w:type="character" w:customStyle="1" w:styleId="WW8Num11z0">
    <w:name w:val="WW8Num11z0"/>
    <w:qFormat/>
    <w:rsid w:val="00F969CB"/>
    <w:rPr>
      <w:rFonts w:ascii="Symbol" w:hAnsi="Symbol" w:cs="Symbol"/>
    </w:rPr>
  </w:style>
  <w:style w:type="character" w:customStyle="1" w:styleId="WW8Num11z1">
    <w:name w:val="WW8Num11z1"/>
    <w:qFormat/>
    <w:rsid w:val="00F969CB"/>
    <w:rPr>
      <w:rFonts w:ascii="Courier New" w:hAnsi="Courier New" w:cs="Courier New"/>
    </w:rPr>
  </w:style>
  <w:style w:type="character" w:customStyle="1" w:styleId="WW8Num11z2">
    <w:name w:val="WW8Num11z2"/>
    <w:qFormat/>
    <w:rsid w:val="00F969CB"/>
    <w:rPr>
      <w:rFonts w:ascii="Wingdings" w:hAnsi="Wingdings" w:cs="Wingdings"/>
    </w:rPr>
  </w:style>
  <w:style w:type="character" w:customStyle="1" w:styleId="WW8Num12z0">
    <w:name w:val="WW8Num12z0"/>
    <w:qFormat/>
    <w:rsid w:val="00F969CB"/>
    <w:rPr>
      <w:rFonts w:ascii="Symbol" w:hAnsi="Symbol" w:cs="Symbol"/>
    </w:rPr>
  </w:style>
  <w:style w:type="character" w:customStyle="1" w:styleId="WW8Num12z1">
    <w:name w:val="WW8Num12z1"/>
    <w:qFormat/>
    <w:rsid w:val="00F969CB"/>
    <w:rPr>
      <w:rFonts w:ascii="Courier New" w:hAnsi="Courier New" w:cs="Courier New"/>
    </w:rPr>
  </w:style>
  <w:style w:type="character" w:customStyle="1" w:styleId="WW8Num12z2">
    <w:name w:val="WW8Num12z2"/>
    <w:qFormat/>
    <w:rsid w:val="00F969CB"/>
    <w:rPr>
      <w:rFonts w:ascii="Wingdings" w:hAnsi="Wingdings" w:cs="Wingdings"/>
    </w:rPr>
  </w:style>
  <w:style w:type="character" w:customStyle="1" w:styleId="WW8Num13z0">
    <w:name w:val="WW8Num13z0"/>
    <w:qFormat/>
    <w:rsid w:val="00F969CB"/>
    <w:rPr>
      <w:rFonts w:ascii="Times New Roman" w:hAnsi="Times New Roman" w:cs="Times New Roman"/>
      <w:sz w:val="28"/>
      <w:szCs w:val="28"/>
      <w:lang w:val="ru-RU"/>
    </w:rPr>
  </w:style>
  <w:style w:type="character" w:customStyle="1" w:styleId="WW8Num13z1">
    <w:name w:val="WW8Num13z1"/>
    <w:qFormat/>
    <w:rsid w:val="00F969CB"/>
    <w:rPr>
      <w:rFonts w:ascii="Courier New" w:eastAsia="Courier New" w:hAnsi="Courier New" w:cs="Courier New"/>
    </w:rPr>
  </w:style>
  <w:style w:type="character" w:customStyle="1" w:styleId="WW8Num13z2">
    <w:name w:val="WW8Num13z2"/>
    <w:qFormat/>
    <w:rsid w:val="00F969CB"/>
    <w:rPr>
      <w:rFonts w:ascii="Wingdings" w:eastAsia="Wingdings" w:hAnsi="Wingdings" w:cs="Wingdings"/>
    </w:rPr>
  </w:style>
  <w:style w:type="character" w:customStyle="1" w:styleId="WW8Num13z3">
    <w:name w:val="WW8Num13z3"/>
    <w:qFormat/>
    <w:rsid w:val="00F969CB"/>
    <w:rPr>
      <w:rFonts w:ascii="Symbol" w:eastAsia="Symbol" w:hAnsi="Symbol" w:cs="Symbol"/>
    </w:rPr>
  </w:style>
  <w:style w:type="character" w:customStyle="1" w:styleId="WW8Num14z0">
    <w:name w:val="WW8Num14z0"/>
    <w:qFormat/>
    <w:rsid w:val="00F969CB"/>
    <w:rPr>
      <w:rFonts w:ascii="Cambria" w:eastAsia="Cambria" w:hAnsi="Cambria" w:cs="Cambria"/>
      <w:b w:val="0"/>
      <w:bCs w:val="0"/>
      <w:i w:val="0"/>
      <w:iCs w:val="0"/>
      <w:color w:val="231F20"/>
      <w:w w:val="108"/>
      <w:sz w:val="20"/>
      <w:szCs w:val="20"/>
      <w:lang w:val="ru-RU" w:bidi="ar-SA"/>
    </w:rPr>
  </w:style>
  <w:style w:type="character" w:customStyle="1" w:styleId="WW8Num14z1">
    <w:name w:val="WW8Num14z1"/>
    <w:qFormat/>
    <w:rsid w:val="00F969CB"/>
    <w:rPr>
      <w:lang w:val="ru-RU" w:bidi="ar-SA"/>
    </w:rPr>
  </w:style>
  <w:style w:type="character" w:customStyle="1" w:styleId="WW8Num15z0">
    <w:name w:val="WW8Num15z0"/>
    <w:qFormat/>
    <w:rsid w:val="00F969CB"/>
    <w:rPr>
      <w:rFonts w:ascii="Times New Roman" w:hAnsi="Times New Roman" w:cs="Times New Roman"/>
    </w:rPr>
  </w:style>
  <w:style w:type="character" w:customStyle="1" w:styleId="WW8Num15z1">
    <w:name w:val="WW8Num15z1"/>
    <w:qFormat/>
    <w:rsid w:val="00F969CB"/>
    <w:rPr>
      <w:rFonts w:ascii="Courier New" w:hAnsi="Courier New" w:cs="Courier New"/>
    </w:rPr>
  </w:style>
  <w:style w:type="character" w:customStyle="1" w:styleId="WW8Num15z2">
    <w:name w:val="WW8Num15z2"/>
    <w:qFormat/>
    <w:rsid w:val="00F969CB"/>
    <w:rPr>
      <w:rFonts w:ascii="Wingdings" w:hAnsi="Wingdings" w:cs="Wingdings"/>
    </w:rPr>
  </w:style>
  <w:style w:type="character" w:customStyle="1" w:styleId="WW8Num15z3">
    <w:name w:val="WW8Num15z3"/>
    <w:qFormat/>
    <w:rsid w:val="00F969CB"/>
    <w:rPr>
      <w:rFonts w:ascii="Symbol" w:hAnsi="Symbol" w:cs="Symbol"/>
    </w:rPr>
  </w:style>
  <w:style w:type="character" w:customStyle="1" w:styleId="WW8Num16z0">
    <w:name w:val="WW8Num16z0"/>
    <w:qFormat/>
    <w:rsid w:val="00F969CB"/>
    <w:rPr>
      <w:sz w:val="28"/>
    </w:rPr>
  </w:style>
  <w:style w:type="character" w:customStyle="1" w:styleId="WW8Num17z0">
    <w:name w:val="WW8Num17z0"/>
    <w:qFormat/>
    <w:rsid w:val="00F969CB"/>
    <w:rPr>
      <w:w w:val="85"/>
    </w:rPr>
  </w:style>
  <w:style w:type="character" w:customStyle="1" w:styleId="WW8Num18z0">
    <w:name w:val="WW8Num18z0"/>
    <w:qFormat/>
    <w:rsid w:val="00F969CB"/>
    <w:rPr>
      <w:sz w:val="28"/>
    </w:rPr>
  </w:style>
  <w:style w:type="character" w:customStyle="1" w:styleId="WW8Num19z0">
    <w:name w:val="WW8Num19z0"/>
    <w:qFormat/>
    <w:rsid w:val="00F969CB"/>
    <w:rPr>
      <w:rFonts w:ascii="Times New Roman" w:hAnsi="Times New Roman" w:cs="Times New Roman"/>
      <w:sz w:val="28"/>
      <w:szCs w:val="28"/>
      <w:lang w:val="ru-RU"/>
    </w:rPr>
  </w:style>
  <w:style w:type="character" w:customStyle="1" w:styleId="WW8Num19z1">
    <w:name w:val="WW8Num19z1"/>
    <w:qFormat/>
    <w:rsid w:val="00F969CB"/>
    <w:rPr>
      <w:rFonts w:ascii="Courier New" w:eastAsia="Courier New" w:hAnsi="Courier New" w:cs="Courier New"/>
    </w:rPr>
  </w:style>
  <w:style w:type="character" w:customStyle="1" w:styleId="WW8Num19z2">
    <w:name w:val="WW8Num19z2"/>
    <w:qFormat/>
    <w:rsid w:val="00F969CB"/>
    <w:rPr>
      <w:rFonts w:ascii="Wingdings" w:eastAsia="Wingdings" w:hAnsi="Wingdings" w:cs="Wingdings"/>
    </w:rPr>
  </w:style>
  <w:style w:type="character" w:customStyle="1" w:styleId="WW8Num19z3">
    <w:name w:val="WW8Num19z3"/>
    <w:qFormat/>
    <w:rsid w:val="00F969CB"/>
    <w:rPr>
      <w:rFonts w:ascii="Symbol" w:eastAsia="Symbol" w:hAnsi="Symbol" w:cs="Symbol"/>
    </w:rPr>
  </w:style>
  <w:style w:type="character" w:customStyle="1" w:styleId="WW8Num20z0">
    <w:name w:val="WW8Num20z0"/>
    <w:qFormat/>
    <w:rsid w:val="00F969CB"/>
    <w:rPr>
      <w:rFonts w:ascii="Symbol" w:hAnsi="Symbol" w:cs="Symbol"/>
    </w:rPr>
  </w:style>
  <w:style w:type="character" w:customStyle="1" w:styleId="WW8Num20z1">
    <w:name w:val="WW8Num20z1"/>
    <w:qFormat/>
    <w:rsid w:val="00F969CB"/>
    <w:rPr>
      <w:rFonts w:ascii="Courier New" w:hAnsi="Courier New" w:cs="Courier New"/>
    </w:rPr>
  </w:style>
  <w:style w:type="character" w:customStyle="1" w:styleId="WW8Num20z2">
    <w:name w:val="WW8Num20z2"/>
    <w:qFormat/>
    <w:rsid w:val="00F969CB"/>
    <w:rPr>
      <w:rFonts w:ascii="Wingdings" w:hAnsi="Wingdings" w:cs="Wingdings"/>
    </w:rPr>
  </w:style>
  <w:style w:type="character" w:customStyle="1" w:styleId="WW8Num21z0">
    <w:name w:val="WW8Num21z0"/>
    <w:qFormat/>
    <w:rsid w:val="00F969CB"/>
    <w:rPr>
      <w:rFonts w:ascii="Times New Roman" w:hAnsi="Times New Roman" w:cs="Times New Roman"/>
      <w:sz w:val="28"/>
      <w:szCs w:val="28"/>
      <w:lang w:val="ru-RU"/>
    </w:rPr>
  </w:style>
  <w:style w:type="character" w:customStyle="1" w:styleId="WW8Num21z1">
    <w:name w:val="WW8Num21z1"/>
    <w:qFormat/>
    <w:rsid w:val="00F969CB"/>
    <w:rPr>
      <w:rFonts w:ascii="Courier New" w:eastAsia="Courier New" w:hAnsi="Courier New" w:cs="Courier New"/>
    </w:rPr>
  </w:style>
  <w:style w:type="character" w:customStyle="1" w:styleId="WW8Num21z2">
    <w:name w:val="WW8Num21z2"/>
    <w:qFormat/>
    <w:rsid w:val="00F969CB"/>
    <w:rPr>
      <w:rFonts w:ascii="Wingdings" w:eastAsia="Wingdings" w:hAnsi="Wingdings" w:cs="Wingdings"/>
    </w:rPr>
  </w:style>
  <w:style w:type="character" w:customStyle="1" w:styleId="WW8Num21z3">
    <w:name w:val="WW8Num21z3"/>
    <w:qFormat/>
    <w:rsid w:val="00F969CB"/>
    <w:rPr>
      <w:rFonts w:ascii="Symbol" w:eastAsia="Symbol" w:hAnsi="Symbol" w:cs="Symbol"/>
    </w:rPr>
  </w:style>
  <w:style w:type="character" w:customStyle="1" w:styleId="WW8Num22z0">
    <w:name w:val="WW8Num22z0"/>
    <w:qFormat/>
    <w:rsid w:val="00F969CB"/>
  </w:style>
  <w:style w:type="character" w:customStyle="1" w:styleId="WW8Num23z0">
    <w:name w:val="WW8Num23z0"/>
    <w:qFormat/>
    <w:rsid w:val="00F969CB"/>
  </w:style>
  <w:style w:type="character" w:customStyle="1" w:styleId="WW8Num24z0">
    <w:name w:val="WW8Num24z0"/>
    <w:qFormat/>
    <w:rsid w:val="00F969CB"/>
    <w:rPr>
      <w:rFonts w:ascii="Symbol" w:hAnsi="Symbol" w:cs="Symbol"/>
    </w:rPr>
  </w:style>
  <w:style w:type="character" w:customStyle="1" w:styleId="WW8Num24z1">
    <w:name w:val="WW8Num24z1"/>
    <w:qFormat/>
    <w:rsid w:val="00F969CB"/>
    <w:rPr>
      <w:rFonts w:ascii="Courier New" w:hAnsi="Courier New" w:cs="Courier New"/>
    </w:rPr>
  </w:style>
  <w:style w:type="character" w:customStyle="1" w:styleId="WW8Num24z2">
    <w:name w:val="WW8Num24z2"/>
    <w:qFormat/>
    <w:rsid w:val="00F969CB"/>
    <w:rPr>
      <w:rFonts w:ascii="Wingdings" w:hAnsi="Wingdings" w:cs="Wingdings"/>
    </w:rPr>
  </w:style>
  <w:style w:type="character" w:customStyle="1" w:styleId="WW8Num25z0">
    <w:name w:val="WW8Num25z0"/>
    <w:qFormat/>
    <w:rsid w:val="00F969CB"/>
    <w:rPr>
      <w:rFonts w:ascii="Symbol" w:hAnsi="Symbol" w:cs="Symbol"/>
      <w:sz w:val="28"/>
      <w:szCs w:val="28"/>
      <w:lang w:val="ru-RU"/>
    </w:rPr>
  </w:style>
  <w:style w:type="character" w:customStyle="1" w:styleId="WW8Num25z1">
    <w:name w:val="WW8Num25z1"/>
    <w:qFormat/>
    <w:rsid w:val="00F969CB"/>
    <w:rPr>
      <w:rFonts w:ascii="Courier New" w:eastAsia="Courier New" w:hAnsi="Courier New" w:cs="Courier New"/>
    </w:rPr>
  </w:style>
  <w:style w:type="character" w:customStyle="1" w:styleId="WW8Num25z2">
    <w:name w:val="WW8Num25z2"/>
    <w:qFormat/>
    <w:rsid w:val="00F969CB"/>
    <w:rPr>
      <w:rFonts w:ascii="Wingdings" w:eastAsia="Wingdings" w:hAnsi="Wingdings" w:cs="Wingdings"/>
    </w:rPr>
  </w:style>
  <w:style w:type="character" w:customStyle="1" w:styleId="WW8Num25z3">
    <w:name w:val="WW8Num25z3"/>
    <w:qFormat/>
    <w:rsid w:val="00F969CB"/>
    <w:rPr>
      <w:rFonts w:ascii="Symbol" w:eastAsia="Symbol" w:hAnsi="Symbol" w:cs="Symbol"/>
    </w:rPr>
  </w:style>
  <w:style w:type="character" w:customStyle="1" w:styleId="WW8Num26z0">
    <w:name w:val="WW8Num26z0"/>
    <w:qFormat/>
    <w:rsid w:val="00F969CB"/>
    <w:rPr>
      <w:rFonts w:ascii="Symbol" w:hAnsi="Symbol" w:cs="Symbol"/>
    </w:rPr>
  </w:style>
  <w:style w:type="character" w:customStyle="1" w:styleId="WW8Num26z1">
    <w:name w:val="WW8Num26z1"/>
    <w:qFormat/>
    <w:rsid w:val="00F969CB"/>
    <w:rPr>
      <w:rFonts w:ascii="Courier New" w:hAnsi="Courier New" w:cs="Courier New"/>
    </w:rPr>
  </w:style>
  <w:style w:type="character" w:customStyle="1" w:styleId="WW8Num26z2">
    <w:name w:val="WW8Num26z2"/>
    <w:qFormat/>
    <w:rsid w:val="00F969CB"/>
    <w:rPr>
      <w:rFonts w:ascii="Wingdings" w:hAnsi="Wingdings" w:cs="Wingdings"/>
    </w:rPr>
  </w:style>
  <w:style w:type="character" w:customStyle="1" w:styleId="WW8Num27z0">
    <w:name w:val="WW8Num27z0"/>
    <w:qFormat/>
    <w:rsid w:val="00F969CB"/>
    <w:rPr>
      <w:rFonts w:ascii="Symbol" w:hAnsi="Symbol" w:cs="Symbol"/>
    </w:rPr>
  </w:style>
  <w:style w:type="character" w:customStyle="1" w:styleId="WW8Num27z1">
    <w:name w:val="WW8Num27z1"/>
    <w:qFormat/>
    <w:rsid w:val="00F969CB"/>
    <w:rPr>
      <w:rFonts w:ascii="Courier New" w:hAnsi="Courier New" w:cs="Courier New"/>
    </w:rPr>
  </w:style>
  <w:style w:type="character" w:customStyle="1" w:styleId="WW8Num27z2">
    <w:name w:val="WW8Num27z2"/>
    <w:qFormat/>
    <w:rsid w:val="00F969CB"/>
    <w:rPr>
      <w:rFonts w:ascii="Wingdings" w:hAnsi="Wingdings" w:cs="Wingdings"/>
    </w:rPr>
  </w:style>
  <w:style w:type="character" w:customStyle="1" w:styleId="WW8Num28z0">
    <w:name w:val="WW8Num28z0"/>
    <w:qFormat/>
    <w:rsid w:val="00F969CB"/>
    <w:rPr>
      <w:rFonts w:ascii="Symbol" w:hAnsi="Symbol" w:cs="Symbol"/>
    </w:rPr>
  </w:style>
  <w:style w:type="character" w:customStyle="1" w:styleId="WW8Num28z1">
    <w:name w:val="WW8Num28z1"/>
    <w:qFormat/>
    <w:rsid w:val="00F969CB"/>
    <w:rPr>
      <w:rFonts w:ascii="Courier New" w:hAnsi="Courier New" w:cs="Courier New"/>
    </w:rPr>
  </w:style>
  <w:style w:type="character" w:customStyle="1" w:styleId="WW8Num28z2">
    <w:name w:val="WW8Num28z2"/>
    <w:qFormat/>
    <w:rsid w:val="00F969CB"/>
    <w:rPr>
      <w:rFonts w:ascii="Wingdings" w:hAnsi="Wingdings" w:cs="Wingdings"/>
    </w:rPr>
  </w:style>
  <w:style w:type="character" w:customStyle="1" w:styleId="WW-">
    <w:name w:val="WW-Символ сноски"/>
    <w:qFormat/>
    <w:rsid w:val="00F969CB"/>
  </w:style>
  <w:style w:type="character" w:customStyle="1" w:styleId="affffc">
    <w:name w:val="Символ концевой сноски"/>
    <w:qFormat/>
    <w:rsid w:val="00F969CB"/>
    <w:rPr>
      <w:vertAlign w:val="superscript"/>
    </w:rPr>
  </w:style>
  <w:style w:type="paragraph" w:styleId="affffd">
    <w:name w:val="caption"/>
    <w:basedOn w:val="a1"/>
    <w:qFormat/>
    <w:rsid w:val="00F969CB"/>
    <w:pPr>
      <w:suppressLineNumbers/>
      <w:suppressAutoHyphens/>
      <w:spacing w:before="120" w:after="120"/>
    </w:pPr>
    <w:rPr>
      <w:rFonts w:ascii="Times New Roman" w:hAnsi="Times New Roman" w:cs="Arial"/>
      <w:i/>
      <w:iCs/>
      <w:sz w:val="24"/>
      <w:szCs w:val="24"/>
      <w:lang w:eastAsia="zh-CN"/>
    </w:rPr>
  </w:style>
  <w:style w:type="paragraph" w:styleId="1f2">
    <w:name w:val="index 1"/>
    <w:basedOn w:val="a1"/>
    <w:next w:val="a1"/>
    <w:autoRedefine/>
    <w:uiPriority w:val="99"/>
    <w:semiHidden/>
    <w:unhideWhenUsed/>
    <w:rsid w:val="00F969CB"/>
    <w:pPr>
      <w:ind w:left="220" w:hanging="220"/>
    </w:pPr>
  </w:style>
  <w:style w:type="paragraph" w:styleId="affffe">
    <w:name w:val="index heading"/>
    <w:basedOn w:val="ae"/>
    <w:rsid w:val="00F969CB"/>
    <w:pPr>
      <w:keepNext/>
      <w:keepLines/>
      <w:suppressLineNumbers/>
      <w:suppressAutoHyphens/>
      <w:spacing w:before="480" w:after="120" w:line="276" w:lineRule="auto"/>
      <w:contextualSpacing w:val="0"/>
    </w:pPr>
    <w:rPr>
      <w:rFonts w:cs="Times New Roman"/>
      <w:bCs/>
      <w:sz w:val="32"/>
      <w:szCs w:val="32"/>
      <w:lang w:val="en-GB" w:eastAsia="zh-CN"/>
    </w:rPr>
  </w:style>
  <w:style w:type="paragraph" w:customStyle="1" w:styleId="afffff">
    <w:name w:val="Колонтитул"/>
    <w:basedOn w:val="a1"/>
    <w:qFormat/>
    <w:rsid w:val="00F969CB"/>
    <w:pPr>
      <w:suppressLineNumbers/>
      <w:tabs>
        <w:tab w:val="center" w:pos="4819"/>
        <w:tab w:val="right" w:pos="9638"/>
      </w:tabs>
      <w:suppressAutoHyphens/>
    </w:pPr>
    <w:rPr>
      <w:lang w:eastAsia="zh-CN"/>
    </w:rPr>
  </w:style>
  <w:style w:type="paragraph" w:customStyle="1" w:styleId="WW-0">
    <w:name w:val="WW-Сноска"/>
    <w:basedOn w:val="aff1"/>
    <w:qFormat/>
    <w:rsid w:val="00F969CB"/>
    <w:pPr>
      <w:suppressAutoHyphens/>
      <w:autoSpaceDE/>
      <w:autoSpaceDN/>
      <w:adjustRightInd/>
      <w:spacing w:line="174" w:lineRule="atLeast"/>
      <w:textAlignment w:val="center"/>
    </w:pPr>
    <w:rPr>
      <w:rFonts w:ascii="NewtonCSanPin;Times New Roman" w:eastAsia="Times New Roman" w:hAnsi="NewtonCSanPin;Times New Roman"/>
      <w:sz w:val="17"/>
      <w:szCs w:val="17"/>
      <w:lang w:val="en-GB" w:eastAsia="zh-CN"/>
    </w:rPr>
  </w:style>
  <w:style w:type="paragraph" w:styleId="34">
    <w:name w:val="List Bullet 3"/>
    <w:basedOn w:val="affe"/>
    <w:qFormat/>
    <w:rsid w:val="00F969CB"/>
    <w:pPr>
      <w:tabs>
        <w:tab w:val="left" w:pos="227"/>
      </w:tabs>
      <w:suppressAutoHyphens/>
      <w:autoSpaceDE/>
      <w:autoSpaceDN/>
      <w:adjustRightInd/>
      <w:spacing w:line="238" w:lineRule="atLeast"/>
      <w:ind w:left="227" w:hanging="227"/>
    </w:pPr>
    <w:rPr>
      <w:rFonts w:ascii="SchoolBookSanPin;Cambria" w:hAnsi="SchoolBookSanPin;Cambria" w:cs="SchoolBookSanPin;Cambria"/>
      <w:lang w:eastAsia="zh-CN"/>
    </w:rPr>
  </w:style>
  <w:style w:type="paragraph" w:customStyle="1" w:styleId="afffff0">
    <w:name w:val="Содержимое таблицы"/>
    <w:basedOn w:val="a1"/>
    <w:qFormat/>
    <w:rsid w:val="00F969CB"/>
    <w:pPr>
      <w:suppressLineNumbers/>
      <w:suppressAutoHyphens/>
    </w:pPr>
    <w:rPr>
      <w:lang w:eastAsia="zh-CN"/>
    </w:rPr>
  </w:style>
  <w:style w:type="paragraph" w:customStyle="1" w:styleId="afffff1">
    <w:name w:val="Заголовок таблицы"/>
    <w:basedOn w:val="afffff0"/>
    <w:qFormat/>
    <w:rsid w:val="00F969CB"/>
    <w:pPr>
      <w:jc w:val="center"/>
    </w:pPr>
    <w:rPr>
      <w:b/>
      <w:bCs/>
    </w:rPr>
  </w:style>
  <w:style w:type="paragraph" w:customStyle="1" w:styleId="afffff2">
    <w:name w:val="Верхний колонтитул слева"/>
    <w:basedOn w:val="a8"/>
    <w:qFormat/>
    <w:rsid w:val="00F969CB"/>
    <w:pPr>
      <w:suppressLineNumbers/>
      <w:tabs>
        <w:tab w:val="clear" w:pos="4677"/>
        <w:tab w:val="clear" w:pos="9355"/>
        <w:tab w:val="center" w:pos="5102"/>
        <w:tab w:val="right" w:pos="10205"/>
      </w:tabs>
      <w:suppressAutoHyphens/>
    </w:pPr>
    <w:rPr>
      <w:lang w:eastAsia="zh-CN"/>
    </w:rPr>
  </w:style>
  <w:style w:type="numbering" w:customStyle="1" w:styleId="WW8Num1">
    <w:name w:val="WW8Num1"/>
    <w:qFormat/>
    <w:rsid w:val="00F969CB"/>
  </w:style>
  <w:style w:type="numbering" w:customStyle="1" w:styleId="WW8Num2">
    <w:name w:val="WW8Num2"/>
    <w:qFormat/>
    <w:rsid w:val="00F969CB"/>
  </w:style>
  <w:style w:type="numbering" w:customStyle="1" w:styleId="WW8Num3">
    <w:name w:val="WW8Num3"/>
    <w:qFormat/>
    <w:rsid w:val="00F969CB"/>
  </w:style>
  <w:style w:type="numbering" w:customStyle="1" w:styleId="WW8Num4">
    <w:name w:val="WW8Num4"/>
    <w:qFormat/>
    <w:rsid w:val="00F969CB"/>
  </w:style>
  <w:style w:type="numbering" w:customStyle="1" w:styleId="WW8Num5">
    <w:name w:val="WW8Num5"/>
    <w:qFormat/>
    <w:rsid w:val="00F969CB"/>
  </w:style>
  <w:style w:type="numbering" w:customStyle="1" w:styleId="WW8Num6">
    <w:name w:val="WW8Num6"/>
    <w:qFormat/>
    <w:rsid w:val="00F969CB"/>
  </w:style>
  <w:style w:type="numbering" w:customStyle="1" w:styleId="WW8Num7">
    <w:name w:val="WW8Num7"/>
    <w:qFormat/>
    <w:rsid w:val="00F969CB"/>
  </w:style>
  <w:style w:type="numbering" w:customStyle="1" w:styleId="WW8Num8">
    <w:name w:val="WW8Num8"/>
    <w:qFormat/>
    <w:rsid w:val="00F969CB"/>
  </w:style>
  <w:style w:type="numbering" w:customStyle="1" w:styleId="WW8Num9">
    <w:name w:val="WW8Num9"/>
    <w:qFormat/>
    <w:rsid w:val="00F969CB"/>
  </w:style>
  <w:style w:type="numbering" w:customStyle="1" w:styleId="WW8Num10">
    <w:name w:val="WW8Num10"/>
    <w:qFormat/>
    <w:rsid w:val="00F969CB"/>
  </w:style>
  <w:style w:type="numbering" w:customStyle="1" w:styleId="WW8Num11">
    <w:name w:val="WW8Num11"/>
    <w:qFormat/>
    <w:rsid w:val="00F969CB"/>
  </w:style>
  <w:style w:type="numbering" w:customStyle="1" w:styleId="WW8Num12">
    <w:name w:val="WW8Num12"/>
    <w:qFormat/>
    <w:rsid w:val="00F969CB"/>
  </w:style>
  <w:style w:type="numbering" w:customStyle="1" w:styleId="WW8Num13">
    <w:name w:val="WW8Num13"/>
    <w:qFormat/>
    <w:rsid w:val="00F969CB"/>
  </w:style>
  <w:style w:type="numbering" w:customStyle="1" w:styleId="WW8Num14">
    <w:name w:val="WW8Num14"/>
    <w:qFormat/>
    <w:rsid w:val="00F969CB"/>
  </w:style>
  <w:style w:type="numbering" w:customStyle="1" w:styleId="WW8Num15">
    <w:name w:val="WW8Num15"/>
    <w:qFormat/>
    <w:rsid w:val="00F969CB"/>
  </w:style>
  <w:style w:type="numbering" w:customStyle="1" w:styleId="WW8Num16">
    <w:name w:val="WW8Num16"/>
    <w:qFormat/>
    <w:rsid w:val="00F969CB"/>
  </w:style>
  <w:style w:type="numbering" w:customStyle="1" w:styleId="WW8Num17">
    <w:name w:val="WW8Num17"/>
    <w:qFormat/>
    <w:rsid w:val="00F969CB"/>
  </w:style>
  <w:style w:type="numbering" w:customStyle="1" w:styleId="WW8Num18">
    <w:name w:val="WW8Num18"/>
    <w:qFormat/>
    <w:rsid w:val="00F969CB"/>
  </w:style>
  <w:style w:type="numbering" w:customStyle="1" w:styleId="WW8Num19">
    <w:name w:val="WW8Num19"/>
    <w:qFormat/>
    <w:rsid w:val="00F969CB"/>
  </w:style>
  <w:style w:type="numbering" w:customStyle="1" w:styleId="WW8Num20">
    <w:name w:val="WW8Num20"/>
    <w:qFormat/>
    <w:rsid w:val="00F969CB"/>
  </w:style>
  <w:style w:type="numbering" w:customStyle="1" w:styleId="WW8Num21">
    <w:name w:val="WW8Num21"/>
    <w:qFormat/>
    <w:rsid w:val="00F969CB"/>
  </w:style>
  <w:style w:type="numbering" w:customStyle="1" w:styleId="WW8Num22">
    <w:name w:val="WW8Num22"/>
    <w:qFormat/>
    <w:rsid w:val="00F969CB"/>
  </w:style>
  <w:style w:type="numbering" w:customStyle="1" w:styleId="WW8Num23">
    <w:name w:val="WW8Num23"/>
    <w:qFormat/>
    <w:rsid w:val="00F969CB"/>
  </w:style>
  <w:style w:type="numbering" w:customStyle="1" w:styleId="WW8Num24">
    <w:name w:val="WW8Num24"/>
    <w:qFormat/>
    <w:rsid w:val="00F969CB"/>
  </w:style>
  <w:style w:type="numbering" w:customStyle="1" w:styleId="WW8Num25">
    <w:name w:val="WW8Num25"/>
    <w:qFormat/>
    <w:rsid w:val="00F969CB"/>
  </w:style>
  <w:style w:type="numbering" w:customStyle="1" w:styleId="WW8Num26">
    <w:name w:val="WW8Num26"/>
    <w:qFormat/>
    <w:rsid w:val="00F969CB"/>
  </w:style>
  <w:style w:type="numbering" w:customStyle="1" w:styleId="WW8Num27">
    <w:name w:val="WW8Num27"/>
    <w:qFormat/>
    <w:rsid w:val="00F969CB"/>
  </w:style>
  <w:style w:type="numbering" w:customStyle="1" w:styleId="WW8Num28">
    <w:name w:val="WW8Num28"/>
    <w:qFormat/>
    <w:rsid w:val="00F969CB"/>
  </w:style>
  <w:style w:type="numbering" w:customStyle="1" w:styleId="WWNum17">
    <w:name w:val="WWNum17"/>
    <w:basedOn w:val="a4"/>
    <w:rsid w:val="00F969CB"/>
    <w:pPr>
      <w:numPr>
        <w:numId w:val="33"/>
      </w:numPr>
    </w:pPr>
  </w:style>
  <w:style w:type="numbering" w:customStyle="1" w:styleId="WWNum13">
    <w:name w:val="WWNum13"/>
    <w:basedOn w:val="a4"/>
    <w:rsid w:val="00F969CB"/>
    <w:pPr>
      <w:numPr>
        <w:numId w:val="35"/>
      </w:numPr>
    </w:pPr>
  </w:style>
  <w:style w:type="paragraph" w:styleId="ae">
    <w:name w:val="Title"/>
    <w:basedOn w:val="a1"/>
    <w:next w:val="a1"/>
    <w:link w:val="ad"/>
    <w:qFormat/>
    <w:rsid w:val="00F969CB"/>
    <w:pPr>
      <w:spacing w:after="0" w:line="240" w:lineRule="auto"/>
      <w:contextualSpacing/>
    </w:pPr>
    <w:rPr>
      <w:rFonts w:cs="Calibri"/>
      <w:b/>
      <w:sz w:val="72"/>
      <w:szCs w:val="72"/>
      <w:lang w:eastAsia="ru-RU"/>
    </w:rPr>
  </w:style>
  <w:style w:type="character" w:customStyle="1" w:styleId="1f3">
    <w:name w:val="Заголовок Знак1"/>
    <w:basedOn w:val="a2"/>
    <w:link w:val="ae"/>
    <w:uiPriority w:val="10"/>
    <w:rsid w:val="00F969C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13025</Words>
  <Characters>74248</Characters>
  <Application>Microsoft Office Word</Application>
  <DocSecurity>0</DocSecurity>
  <Lines>618</Lines>
  <Paragraphs>174</Paragraphs>
  <ScaleCrop>false</ScaleCrop>
  <Company/>
  <LinksUpToDate>false</LinksUpToDate>
  <CharactersWithSpaces>87099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2023-09-04T18:32:00Z</dcterms:created>
  <dcterms:modified xsi:type="dcterms:W3CDTF">2023-09-04T18:32:00Z</dcterms:modified>
</cp:coreProperties>
</file>